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A6" w:rsidRDefault="009A5FA6" w:rsidP="009A5FA6">
      <w:pPr>
        <w:pStyle w:val="2"/>
        <w:tabs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71070975"/>
      <w:r>
        <w:rPr>
          <w:lang w:val="el-GR"/>
        </w:rPr>
        <w:t xml:space="preserve">ΠΑΡΑΡΤΗΜΑ </w:t>
      </w:r>
      <w:r>
        <w:rPr>
          <w:lang w:val="en-US"/>
        </w:rPr>
        <w:t>I</w:t>
      </w:r>
      <w:r>
        <w:rPr>
          <w:lang w:val="el-GR"/>
        </w:rPr>
        <w:t>V – Υπόδειγμα Οικονομικής Προσφοράς</w:t>
      </w:r>
      <w:bookmarkEnd w:id="0"/>
    </w:p>
    <w:p w:rsidR="009A5FA6" w:rsidRDefault="009A5FA6" w:rsidP="009A5FA6">
      <w:pPr>
        <w:spacing w:before="57" w:after="57"/>
        <w:rPr>
          <w:lang w:val="el-GR"/>
        </w:rPr>
      </w:pPr>
    </w:p>
    <w:p w:rsidR="009A5FA6" w:rsidRDefault="009A5FA6" w:rsidP="009A5FA6">
      <w:pPr>
        <w:pStyle w:val="a3"/>
        <w:tabs>
          <w:tab w:val="left" w:pos="3385"/>
        </w:tabs>
        <w:spacing w:after="0"/>
        <w:ind w:left="387"/>
        <w:rPr>
          <w:rFonts w:asciiTheme="minorHAnsi" w:hAnsiTheme="minorHAnsi" w:cstheme="minorHAnsi"/>
          <w:b/>
          <w:szCs w:val="22"/>
          <w:lang w:val="el-GR"/>
        </w:rPr>
      </w:pPr>
      <w:r>
        <w:rPr>
          <w:rFonts w:asciiTheme="minorHAnsi" w:hAnsiTheme="minorHAnsi" w:cstheme="minorHAnsi"/>
          <w:b/>
          <w:szCs w:val="22"/>
          <w:lang w:val="el-GR"/>
        </w:rPr>
        <w:t>Στοιχεία Προσφέροντος</w:t>
      </w:r>
    </w:p>
    <w:p w:rsidR="009A5FA6" w:rsidRDefault="009A5FA6" w:rsidP="009A5FA6">
      <w:pPr>
        <w:pStyle w:val="a3"/>
        <w:tabs>
          <w:tab w:val="left" w:pos="3385"/>
        </w:tabs>
        <w:spacing w:after="0"/>
        <w:ind w:left="38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Επωνυμία:</w:t>
      </w:r>
      <w:r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:rsidR="009A5FA6" w:rsidRDefault="009A5FA6" w:rsidP="009A5FA6">
      <w:pPr>
        <w:pStyle w:val="a3"/>
        <w:tabs>
          <w:tab w:val="left" w:pos="3385"/>
        </w:tabs>
        <w:spacing w:after="0"/>
        <w:ind w:left="38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Διεύθυνση:</w:t>
      </w:r>
      <w:r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:rsidR="009A5FA6" w:rsidRDefault="009A5FA6" w:rsidP="009A5FA6">
      <w:pPr>
        <w:pStyle w:val="a3"/>
        <w:tabs>
          <w:tab w:val="left" w:pos="3385"/>
          <w:tab w:val="left" w:pos="5224"/>
          <w:tab w:val="left" w:pos="6654"/>
        </w:tabs>
        <w:spacing w:after="0"/>
        <w:ind w:left="38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Τηλέφωνο:</w:t>
      </w:r>
      <w:r>
        <w:rPr>
          <w:rFonts w:asciiTheme="minorHAnsi" w:hAnsiTheme="minorHAnsi" w:cstheme="minorHAnsi"/>
          <w:szCs w:val="22"/>
          <w:lang w:val="el-GR"/>
        </w:rPr>
        <w:tab/>
        <w:t>…………</w:t>
      </w:r>
      <w:r>
        <w:rPr>
          <w:rFonts w:asciiTheme="minorHAnsi" w:hAnsiTheme="minorHAnsi" w:cstheme="minorHAnsi"/>
          <w:szCs w:val="22"/>
          <w:lang w:val="el-GR"/>
        </w:rPr>
        <w:tab/>
      </w:r>
      <w:r>
        <w:rPr>
          <w:rFonts w:asciiTheme="minorHAnsi" w:hAnsiTheme="minorHAnsi" w:cstheme="minorHAnsi"/>
          <w:szCs w:val="22"/>
          <w:lang w:val="el-GR"/>
        </w:rPr>
        <w:tab/>
        <w:t>Ημερομηνία:</w:t>
      </w:r>
      <w:r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:rsidR="009A5FA6" w:rsidRDefault="009A5FA6" w:rsidP="009A5FA6">
      <w:pPr>
        <w:pStyle w:val="a3"/>
        <w:tabs>
          <w:tab w:val="left" w:pos="3385"/>
        </w:tabs>
        <w:spacing w:after="0"/>
        <w:ind w:left="387"/>
        <w:rPr>
          <w:rFonts w:asciiTheme="minorHAnsi" w:hAnsiTheme="minorHAnsi" w:cstheme="minorHAnsi"/>
          <w:szCs w:val="22"/>
          <w:lang w:val="el-GR"/>
        </w:rPr>
      </w:pPr>
      <w:proofErr w:type="spellStart"/>
      <w:r>
        <w:rPr>
          <w:rFonts w:asciiTheme="minorHAnsi" w:hAnsiTheme="minorHAnsi" w:cstheme="minorHAnsi"/>
          <w:szCs w:val="22"/>
          <w:lang w:val="el-GR"/>
        </w:rPr>
        <w:t>Fax</w:t>
      </w:r>
      <w:proofErr w:type="spellEnd"/>
      <w:r>
        <w:rPr>
          <w:rFonts w:asciiTheme="minorHAnsi" w:hAnsiTheme="minorHAnsi" w:cstheme="minorHAnsi"/>
          <w:szCs w:val="22"/>
          <w:lang w:val="el-GR"/>
        </w:rPr>
        <w:t>:</w:t>
      </w:r>
      <w:r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:rsidR="009A5FA6" w:rsidRDefault="009A5FA6" w:rsidP="009A5FA6">
      <w:pPr>
        <w:pStyle w:val="a3"/>
        <w:tabs>
          <w:tab w:val="left" w:pos="3385"/>
        </w:tabs>
        <w:spacing w:after="0"/>
        <w:ind w:left="38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Email:</w:t>
      </w:r>
      <w:r>
        <w:rPr>
          <w:rFonts w:asciiTheme="minorHAnsi" w:hAnsiTheme="minorHAnsi" w:cstheme="minorHAnsi"/>
          <w:szCs w:val="22"/>
          <w:lang w:val="el-GR"/>
        </w:rPr>
        <w:tab/>
        <w:t>…………</w:t>
      </w:r>
    </w:p>
    <w:p w:rsidR="009A5FA6" w:rsidRDefault="009A5FA6" w:rsidP="009A5FA6">
      <w:pPr>
        <w:pStyle w:val="a3"/>
        <w:spacing w:after="0"/>
        <w:rPr>
          <w:rFonts w:asciiTheme="minorHAnsi" w:hAnsiTheme="minorHAnsi" w:cstheme="minorHAnsi"/>
          <w:szCs w:val="22"/>
          <w:lang w:val="el-GR"/>
        </w:rPr>
      </w:pPr>
    </w:p>
    <w:p w:rsidR="009A5FA6" w:rsidRDefault="009A5FA6" w:rsidP="009A5FA6">
      <w:pPr>
        <w:pStyle w:val="a3"/>
        <w:spacing w:after="0"/>
        <w:ind w:left="367"/>
        <w:rPr>
          <w:rFonts w:asciiTheme="minorHAnsi" w:hAnsiTheme="minorHAnsi" w:cstheme="minorHAnsi"/>
          <w:b/>
          <w:szCs w:val="22"/>
          <w:lang w:val="el-GR"/>
        </w:rPr>
      </w:pPr>
      <w:r>
        <w:rPr>
          <w:rFonts w:asciiTheme="minorHAnsi" w:hAnsiTheme="minorHAnsi" w:cstheme="minorHAnsi"/>
          <w:b/>
          <w:szCs w:val="22"/>
          <w:lang w:val="el-GR"/>
        </w:rPr>
        <w:t xml:space="preserve">Στοιχεία Αναθέτουσας Αρχής </w:t>
      </w:r>
    </w:p>
    <w:p w:rsidR="009A5FA6" w:rsidRDefault="009A5FA6" w:rsidP="009A5FA6">
      <w:pPr>
        <w:pStyle w:val="a3"/>
        <w:spacing w:after="0"/>
        <w:ind w:left="36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ΙΔΡΥΜΑ ΝΕΟΛΑΙΑΣ ΚΑΙ ΔΙΑ ΒΙΟΥ ΜΑΘΗΣΗΣ</w:t>
      </w:r>
    </w:p>
    <w:p w:rsidR="009A5FA6" w:rsidRDefault="009A5FA6" w:rsidP="009A5FA6">
      <w:pPr>
        <w:pStyle w:val="a3"/>
        <w:spacing w:after="0"/>
        <w:ind w:left="36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ΔΙΕΥΘΥΝΣΗ ΟΙΚΟΝΟΜΙΚΩΝ ΥΠΗΡΕΣΙΩΝ</w:t>
      </w:r>
    </w:p>
    <w:p w:rsidR="009A5FA6" w:rsidRDefault="009A5FA6" w:rsidP="009A5FA6">
      <w:pPr>
        <w:pStyle w:val="a3"/>
        <w:spacing w:after="0"/>
        <w:ind w:left="36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 xml:space="preserve">ΤΜΗΜΑ ΠΡΟΜΗΘΕΙΩΝ ΚΑΙ ΔΙΟΙΚΗΤΙΚΗΣ ΜΕΡΙΜΝΑΣ </w:t>
      </w:r>
    </w:p>
    <w:p w:rsidR="009A5FA6" w:rsidRDefault="009A5FA6" w:rsidP="009A5FA6">
      <w:pPr>
        <w:pStyle w:val="a3"/>
        <w:spacing w:after="0"/>
        <w:ind w:left="36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Αχαρνών 417, 11143, Αθήνα</w:t>
      </w:r>
    </w:p>
    <w:p w:rsidR="009A5FA6" w:rsidRDefault="009A5FA6" w:rsidP="009A5FA6">
      <w:pPr>
        <w:pStyle w:val="a3"/>
        <w:spacing w:after="0"/>
        <w:ind w:left="36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ab/>
      </w:r>
    </w:p>
    <w:p w:rsidR="009A5FA6" w:rsidRDefault="009A5FA6" w:rsidP="009A5FA6">
      <w:pPr>
        <w:spacing w:after="0"/>
        <w:rPr>
          <w:rFonts w:asciiTheme="minorHAnsi" w:hAnsiTheme="minorHAnsi" w:cstheme="minorHAnsi"/>
          <w:szCs w:val="22"/>
          <w:lang w:val="el-GR"/>
        </w:rPr>
      </w:pPr>
    </w:p>
    <w:p w:rsidR="009A5FA6" w:rsidRDefault="009A5FA6" w:rsidP="009A5FA6">
      <w:pPr>
        <w:pStyle w:val="a3"/>
        <w:ind w:right="92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 xml:space="preserve">Σύμφωνα με την παραπάνω Διακήρυξή σας, σας υποβάλλουμε την προσφορά μας με τους κατωτέρω οικονομικούς όρους: </w:t>
      </w:r>
    </w:p>
    <w:tbl>
      <w:tblPr>
        <w:tblpPr w:leftFromText="180" w:rightFromText="180" w:vertAnchor="page" w:horzAnchor="margin" w:tblpY="8971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3747"/>
        <w:gridCol w:w="1558"/>
        <w:gridCol w:w="1270"/>
        <w:gridCol w:w="1099"/>
        <w:gridCol w:w="1616"/>
      </w:tblGrid>
      <w:tr w:rsidR="009A5FA6" w:rsidTr="009A5FA6">
        <w:trPr>
          <w:trHeight w:val="495"/>
        </w:trPr>
        <w:tc>
          <w:tcPr>
            <w:tcW w:w="9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ΟΙΚΟΝΟΜΙΚΗ ΠΡΟΣΦΟΡΑ</w:t>
            </w:r>
          </w:p>
        </w:tc>
      </w:tr>
      <w:tr w:rsidR="009A5FA6" w:rsidTr="009A5FA6">
        <w:trPr>
          <w:trHeight w:val="100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Α/Α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Περιγρ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αφή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Μονάδ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α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μέτρησης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 xml:space="preserve"> (τεμάχια)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Ποσότητ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Τιμή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μονάδ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ας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χωρίς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ΦΠΑ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Καθ.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Αξί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α</w:t>
            </w:r>
          </w:p>
        </w:tc>
      </w:tr>
      <w:tr w:rsidR="009A5FA6" w:rsidTr="009A5FA6">
        <w:trPr>
          <w:trHeight w:val="4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……….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………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9A5FA6" w:rsidTr="009A5FA6">
        <w:trPr>
          <w:trHeight w:val="4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iCs/>
                <w:color w:val="000000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Cs/>
                <w:color w:val="000000"/>
                <w:szCs w:val="22"/>
                <w:lang w:val="el-GR"/>
              </w:rPr>
              <w:t>……………..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9A5FA6" w:rsidTr="009A5FA6">
        <w:trPr>
          <w:trHeight w:val="261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ΣΥΝΟΛΙΚΗ ΤΙΜΗ ΧΩΡΙΣ Φ.Π.Α. (αριθμητικά)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9A5FA6" w:rsidTr="009A5FA6">
        <w:trPr>
          <w:trHeight w:val="31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ΣΥΝΟΛΙΚΗ ΤΙΜΗ ΧΩΡΙΣ Φ.Π.Α. (ολογράφως)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9A5FA6" w:rsidTr="009A5FA6">
        <w:trPr>
          <w:trHeight w:val="351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Φ.Π.Α. 24%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9A5FA6" w:rsidTr="009A5FA6">
        <w:trPr>
          <w:trHeight w:val="36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spacing w:after="0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ΣΥΝΟΛΙΚΗ ΤΙΜΗ ΜΕ Φ.Π.Α. 24% (αριθμητικά)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9A5FA6" w:rsidTr="009A5FA6">
        <w:trPr>
          <w:trHeight w:val="660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FA6" w:rsidRDefault="009A5FA6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ΣΥΝΟΛΙΚΗ ΤΙΜΗ ΜΕ Φ.Π.Α. 24% (ολογράφως)</w:t>
            </w:r>
          </w:p>
        </w:tc>
        <w:tc>
          <w:tcPr>
            <w:tcW w:w="5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FA6" w:rsidRDefault="009A5FA6">
            <w:pPr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</w:tbl>
    <w:p w:rsidR="009A5FA6" w:rsidRDefault="009A5FA6" w:rsidP="009A5FA6">
      <w:pPr>
        <w:pStyle w:val="a3"/>
        <w:ind w:right="927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 xml:space="preserve">Ο χρόνος ισχύος της προσφοράς είναι έξι (6) μήνες </w:t>
      </w:r>
      <w:r>
        <w:rPr>
          <w:lang w:val="el-GR" w:eastAsia="el-GR"/>
        </w:rPr>
        <w:t>επόμενη της καταληκτικής ημερομηνίας υποβολής προσφορών.</w:t>
      </w:r>
    </w:p>
    <w:p w:rsidR="009A5FA6" w:rsidRDefault="009A5FA6" w:rsidP="009A5FA6">
      <w:pPr>
        <w:pStyle w:val="a3"/>
        <w:ind w:right="927"/>
        <w:jc w:val="center"/>
        <w:rPr>
          <w:rFonts w:asciiTheme="minorHAnsi" w:hAnsiTheme="minorHAnsi" w:cstheme="minorHAnsi"/>
          <w:szCs w:val="22"/>
          <w:lang w:val="el-GR"/>
        </w:rPr>
      </w:pPr>
    </w:p>
    <w:p w:rsidR="009A5FA6" w:rsidRDefault="009A5FA6" w:rsidP="009A5FA6">
      <w:pPr>
        <w:pStyle w:val="a3"/>
        <w:spacing w:after="0"/>
        <w:ind w:right="927"/>
        <w:jc w:val="center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(Υπογραφή &amp; σφραγίδα της εταιρείας)</w:t>
      </w:r>
    </w:p>
    <w:p w:rsidR="009A5FA6" w:rsidRDefault="009A5FA6" w:rsidP="009A5FA6">
      <w:pPr>
        <w:pStyle w:val="a3"/>
        <w:spacing w:after="0"/>
        <w:ind w:right="927"/>
        <w:jc w:val="center"/>
        <w:rPr>
          <w:rFonts w:asciiTheme="minorHAnsi" w:hAnsiTheme="minorHAnsi" w:cstheme="minorHAnsi"/>
          <w:szCs w:val="22"/>
          <w:lang w:val="el-GR"/>
        </w:rPr>
      </w:pPr>
      <w:r>
        <w:rPr>
          <w:rFonts w:asciiTheme="minorHAnsi" w:hAnsiTheme="minorHAnsi" w:cstheme="minorHAnsi"/>
          <w:szCs w:val="22"/>
          <w:lang w:val="el-GR"/>
        </w:rPr>
        <w:t>(Ονοματεπώνυμο &amp; ιδιότητα στην εταιρεία)</w:t>
      </w:r>
      <w:bookmarkStart w:id="1" w:name="_GoBack"/>
      <w:bookmarkEnd w:id="1"/>
    </w:p>
    <w:sectPr w:rsidR="009A5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A6"/>
    <w:rsid w:val="009A5FA6"/>
    <w:rsid w:val="00D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8AB48-B889-47A1-9666-4C7D402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A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9A5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semiHidden/>
    <w:unhideWhenUsed/>
    <w:qFormat/>
    <w:rsid w:val="009A5FA6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A5FA6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Body Text"/>
    <w:basedOn w:val="a"/>
    <w:link w:val="Char"/>
    <w:semiHidden/>
    <w:unhideWhenUsed/>
    <w:rsid w:val="009A5FA6"/>
    <w:pPr>
      <w:spacing w:after="240"/>
    </w:pPr>
  </w:style>
  <w:style w:type="character" w:customStyle="1" w:styleId="Char">
    <w:name w:val="Σώμα κειμένου Char"/>
    <w:basedOn w:val="a0"/>
    <w:link w:val="a3"/>
    <w:semiHidden/>
    <w:rsid w:val="009A5FA6"/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9A5F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IV – Υπόδειγμα Οικονομικής Προσφοράς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2024-07-12T09:49:00Z</dcterms:created>
  <dcterms:modified xsi:type="dcterms:W3CDTF">2024-07-12T09:49:00Z</dcterms:modified>
</cp:coreProperties>
</file>