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32" w:rsidRPr="00B200BE" w:rsidRDefault="00857B32" w:rsidP="00857B32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21751041"/>
      <w:r w:rsidRPr="00B200BE">
        <w:rPr>
          <w:lang w:val="el-GR"/>
        </w:rPr>
        <w:t>ΠΑΡΑΡΤΗΜΑ ΙV – ΥΠΟΔΕΙΓΜΑ ΟΙΚΟΝΟΜΙΚΗΣ ΠΡΟΣΦΟΡΑΣ</w:t>
      </w:r>
      <w:bookmarkEnd w:id="0"/>
    </w:p>
    <w:p w:rsidR="00857B32" w:rsidRPr="00B200BE" w:rsidRDefault="00857B32" w:rsidP="00857B32">
      <w:pPr>
        <w:pStyle w:val="normalwithoutspacing"/>
        <w:spacing w:before="57" w:after="57"/>
      </w:pPr>
    </w:p>
    <w:p w:rsidR="00857B32" w:rsidRPr="00B200BE" w:rsidRDefault="00857B32" w:rsidP="00857B32">
      <w:pPr>
        <w:suppressAutoHyphens w:val="0"/>
        <w:spacing w:after="0"/>
        <w:jc w:val="center"/>
        <w:rPr>
          <w:b/>
          <w:bCs/>
          <w:iCs/>
          <w:sz w:val="24"/>
          <w:u w:val="single"/>
          <w:lang w:val="el-GR"/>
        </w:rPr>
      </w:pPr>
    </w:p>
    <w:p w:rsidR="00857B32" w:rsidRPr="00B200BE" w:rsidRDefault="00857B32" w:rsidP="00857B32">
      <w:pPr>
        <w:suppressAutoHyphens w:val="0"/>
        <w:spacing w:after="0"/>
        <w:jc w:val="center"/>
        <w:rPr>
          <w:b/>
          <w:bCs/>
          <w:iCs/>
          <w:sz w:val="32"/>
          <w:szCs w:val="32"/>
          <w:u w:val="single"/>
          <w:lang w:val="el-GR"/>
        </w:rPr>
      </w:pPr>
      <w:r w:rsidRPr="00B200BE">
        <w:rPr>
          <w:b/>
          <w:bCs/>
          <w:iCs/>
          <w:sz w:val="32"/>
          <w:szCs w:val="32"/>
          <w:u w:val="single"/>
          <w:lang w:val="el-GR"/>
        </w:rPr>
        <w:t>ΕΝΤΥΠΟ ΟΙΚΟΝΟΜΙΚΗΣ ΠΡΟΣΦΟΡΑΣ</w:t>
      </w:r>
    </w:p>
    <w:p w:rsidR="00857B32" w:rsidRPr="00B200BE" w:rsidRDefault="00857B32" w:rsidP="00857B32">
      <w:pPr>
        <w:suppressAutoHyphens w:val="0"/>
        <w:spacing w:after="0"/>
        <w:jc w:val="center"/>
        <w:rPr>
          <w:b/>
          <w:bCs/>
          <w:iCs/>
          <w:sz w:val="24"/>
          <w:u w:val="single"/>
          <w:lang w:val="el-GR"/>
        </w:rPr>
      </w:pPr>
    </w:p>
    <w:p w:rsidR="00857B32" w:rsidRPr="00B200BE" w:rsidRDefault="00857B32" w:rsidP="00857B32">
      <w:pPr>
        <w:suppressAutoHyphens w:val="0"/>
        <w:spacing w:after="0"/>
        <w:jc w:val="center"/>
        <w:rPr>
          <w:b/>
          <w:bCs/>
          <w:iCs/>
          <w:sz w:val="24"/>
          <w:u w:val="single"/>
          <w:lang w:val="el-GR"/>
        </w:rPr>
      </w:pPr>
      <w:r w:rsidRPr="00B200BE">
        <w:rPr>
          <w:b/>
          <w:bCs/>
          <w:iCs/>
          <w:sz w:val="24"/>
          <w:u w:val="single"/>
          <w:lang w:val="el-GR"/>
        </w:rPr>
        <w:t>ΔΙΑΓΩΝΙΣΜΟΣ ΠΡΟΜΗΘΕΙΑΣ – ΤΟΠΟΘΕΤΗΣΗΣ ΚΑΙ ΘΕΣΗΣ ΣΕ ΛΕΙΤΟΥΡΓΙΑ ΜΗΧΑΝΗΜΑΤΟΣ ΕΞΟΠΛΙΣΜΟΥ ΜΑΓΕΙΡΕΙΟΥ ΦΕΠ (ΦΟΙΤΗΤΙΚΗ ΕΣΤΙΑ ΠΑΤΡΩΝ)</w:t>
      </w:r>
    </w:p>
    <w:p w:rsidR="00857B32" w:rsidRPr="00B200BE" w:rsidRDefault="00857B32" w:rsidP="00857B32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857B32" w:rsidRPr="00B200BE" w:rsidRDefault="00857B32" w:rsidP="00857B32">
      <w:pPr>
        <w:suppressAutoHyphens w:val="0"/>
        <w:spacing w:after="0"/>
        <w:jc w:val="left"/>
        <w:rPr>
          <w:iCs/>
          <w:sz w:val="24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498"/>
        <w:gridCol w:w="2110"/>
        <w:gridCol w:w="1888"/>
      </w:tblGrid>
      <w:tr w:rsidR="00857B32" w:rsidRPr="00B200BE" w:rsidTr="006229D0">
        <w:trPr>
          <w:trHeight w:val="497"/>
        </w:trPr>
        <w:tc>
          <w:tcPr>
            <w:tcW w:w="855" w:type="dxa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B200BE">
              <w:rPr>
                <w:b/>
                <w:bCs/>
                <w:iCs/>
                <w:sz w:val="24"/>
                <w:lang w:val="el-GR"/>
              </w:rPr>
              <w:t>Α/Α</w:t>
            </w:r>
          </w:p>
        </w:tc>
        <w:tc>
          <w:tcPr>
            <w:tcW w:w="4076" w:type="dxa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left"/>
              <w:rPr>
                <w:b/>
                <w:bCs/>
                <w:iCs/>
                <w:sz w:val="24"/>
                <w:lang w:val="el-GR"/>
              </w:rPr>
            </w:pPr>
            <w:r w:rsidRPr="00B200BE">
              <w:rPr>
                <w:b/>
                <w:bCs/>
                <w:iCs/>
                <w:sz w:val="24"/>
                <w:lang w:val="el-GR"/>
              </w:rPr>
              <w:t>Περιγραφή</w:t>
            </w:r>
          </w:p>
        </w:tc>
        <w:tc>
          <w:tcPr>
            <w:tcW w:w="2370" w:type="dxa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B200BE">
              <w:rPr>
                <w:b/>
                <w:bCs/>
                <w:iCs/>
                <w:sz w:val="24"/>
                <w:lang w:val="el-GR"/>
              </w:rPr>
              <w:t>Ποσότητα</w:t>
            </w:r>
          </w:p>
        </w:tc>
        <w:tc>
          <w:tcPr>
            <w:tcW w:w="2242" w:type="dxa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B200BE">
              <w:rPr>
                <w:b/>
                <w:bCs/>
                <w:iCs/>
                <w:sz w:val="24"/>
                <w:lang w:val="el-GR"/>
              </w:rPr>
              <w:t>Τιμή</w:t>
            </w:r>
          </w:p>
        </w:tc>
      </w:tr>
      <w:tr w:rsidR="00857B32" w:rsidRPr="00B200BE" w:rsidTr="006229D0">
        <w:trPr>
          <w:trHeight w:val="1015"/>
        </w:trPr>
        <w:tc>
          <w:tcPr>
            <w:tcW w:w="855" w:type="dxa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B200BE">
              <w:rPr>
                <w:b/>
                <w:bCs/>
                <w:iCs/>
                <w:sz w:val="24"/>
                <w:lang w:val="el-GR"/>
              </w:rPr>
              <w:t>1.</w:t>
            </w:r>
          </w:p>
        </w:tc>
        <w:tc>
          <w:tcPr>
            <w:tcW w:w="4076" w:type="dxa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left"/>
              <w:rPr>
                <w:iCs/>
                <w:sz w:val="24"/>
                <w:lang w:val="el-GR"/>
              </w:rPr>
            </w:pPr>
            <w:r w:rsidRPr="00B200BE">
              <w:rPr>
                <w:iCs/>
                <w:sz w:val="24"/>
                <w:lang w:val="el-GR"/>
              </w:rPr>
              <w:t>Προμήθεια εξοπλισμού και εργασίες τοποθέτησης</w:t>
            </w:r>
          </w:p>
        </w:tc>
        <w:tc>
          <w:tcPr>
            <w:tcW w:w="2370" w:type="dxa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  <w:r w:rsidRPr="00B200BE">
              <w:rPr>
                <w:iCs/>
                <w:sz w:val="24"/>
                <w:lang w:val="el-GR"/>
              </w:rPr>
              <w:t>1</w:t>
            </w:r>
          </w:p>
        </w:tc>
        <w:tc>
          <w:tcPr>
            <w:tcW w:w="2242" w:type="dxa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  <w:tr w:rsidR="00857B32" w:rsidRPr="00B200BE" w:rsidTr="006229D0">
        <w:trPr>
          <w:trHeight w:val="497"/>
        </w:trPr>
        <w:tc>
          <w:tcPr>
            <w:tcW w:w="7301" w:type="dxa"/>
            <w:gridSpan w:val="3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right"/>
              <w:rPr>
                <w:b/>
                <w:bCs/>
                <w:iCs/>
                <w:sz w:val="24"/>
                <w:lang w:val="el-GR"/>
              </w:rPr>
            </w:pPr>
            <w:r w:rsidRPr="00B200BE">
              <w:rPr>
                <w:b/>
                <w:bCs/>
                <w:iCs/>
                <w:sz w:val="24"/>
                <w:lang w:val="el-GR"/>
              </w:rPr>
              <w:t>Σύνολο</w:t>
            </w:r>
          </w:p>
        </w:tc>
        <w:tc>
          <w:tcPr>
            <w:tcW w:w="2242" w:type="dxa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  <w:tr w:rsidR="00857B32" w:rsidRPr="00B200BE" w:rsidTr="006229D0">
        <w:trPr>
          <w:trHeight w:val="497"/>
        </w:trPr>
        <w:tc>
          <w:tcPr>
            <w:tcW w:w="7301" w:type="dxa"/>
            <w:gridSpan w:val="3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right"/>
              <w:rPr>
                <w:b/>
                <w:bCs/>
                <w:iCs/>
                <w:sz w:val="24"/>
                <w:lang w:val="el-GR"/>
              </w:rPr>
            </w:pPr>
            <w:r w:rsidRPr="00B200BE">
              <w:rPr>
                <w:b/>
                <w:bCs/>
                <w:iCs/>
                <w:sz w:val="24"/>
                <w:lang w:val="el-GR"/>
              </w:rPr>
              <w:t>ΦΠΑ 24%</w:t>
            </w:r>
          </w:p>
        </w:tc>
        <w:tc>
          <w:tcPr>
            <w:tcW w:w="2242" w:type="dxa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  <w:tr w:rsidR="00857B32" w:rsidRPr="00B200BE" w:rsidTr="006229D0">
        <w:trPr>
          <w:trHeight w:val="497"/>
        </w:trPr>
        <w:tc>
          <w:tcPr>
            <w:tcW w:w="7301" w:type="dxa"/>
            <w:gridSpan w:val="3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right"/>
              <w:rPr>
                <w:b/>
                <w:bCs/>
                <w:iCs/>
                <w:sz w:val="24"/>
                <w:lang w:val="el-GR"/>
              </w:rPr>
            </w:pPr>
            <w:r w:rsidRPr="00B200BE">
              <w:rPr>
                <w:b/>
                <w:bCs/>
                <w:iCs/>
                <w:sz w:val="24"/>
                <w:lang w:val="el-GR"/>
              </w:rPr>
              <w:t>Γενικό Σύνολο</w:t>
            </w:r>
          </w:p>
        </w:tc>
        <w:tc>
          <w:tcPr>
            <w:tcW w:w="2242" w:type="dxa"/>
            <w:vAlign w:val="center"/>
          </w:tcPr>
          <w:p w:rsidR="00857B32" w:rsidRPr="00B200BE" w:rsidRDefault="00857B32" w:rsidP="006229D0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</w:tbl>
    <w:p w:rsidR="00857B32" w:rsidRPr="00B200BE" w:rsidRDefault="00857B32" w:rsidP="00857B32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857B32" w:rsidRPr="00B200BE" w:rsidRDefault="00857B32" w:rsidP="00857B32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857B32" w:rsidRPr="00B200BE" w:rsidRDefault="00857B32" w:rsidP="00857B32">
      <w:pPr>
        <w:suppressAutoHyphens w:val="0"/>
        <w:spacing w:after="0"/>
        <w:jc w:val="left"/>
        <w:rPr>
          <w:iCs/>
          <w:sz w:val="24"/>
          <w:lang w:val="el-GR"/>
        </w:rPr>
      </w:pPr>
      <w:r w:rsidRPr="00B200BE">
        <w:rPr>
          <w:iCs/>
          <w:sz w:val="24"/>
          <w:lang w:val="el-GR"/>
        </w:rPr>
        <w:t>Ο Προσφέρων</w:t>
      </w:r>
    </w:p>
    <w:p w:rsidR="00857B32" w:rsidRPr="00B200BE" w:rsidRDefault="00857B32" w:rsidP="00857B32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857B32" w:rsidRPr="00B200BE" w:rsidRDefault="00857B32" w:rsidP="00857B32">
      <w:pPr>
        <w:suppressAutoHyphens w:val="0"/>
        <w:spacing w:after="0"/>
        <w:jc w:val="left"/>
        <w:rPr>
          <w:iCs/>
          <w:sz w:val="24"/>
          <w:lang w:val="el-GR"/>
        </w:rPr>
      </w:pPr>
      <w:r w:rsidRPr="00B200BE">
        <w:rPr>
          <w:iCs/>
          <w:sz w:val="24"/>
          <w:lang w:val="el-GR"/>
        </w:rPr>
        <w:t>[Τόπος, Ημερομηνία]</w:t>
      </w:r>
    </w:p>
    <w:p w:rsidR="00857B32" w:rsidRPr="00B200BE" w:rsidRDefault="00857B32" w:rsidP="00857B32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857B32" w:rsidRPr="00B200BE" w:rsidRDefault="00857B32" w:rsidP="00857B32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857B32" w:rsidRPr="00B200BE" w:rsidRDefault="00857B32" w:rsidP="00857B32">
      <w:pPr>
        <w:suppressAutoHyphens w:val="0"/>
        <w:spacing w:after="0"/>
        <w:jc w:val="left"/>
        <w:rPr>
          <w:iCs/>
          <w:sz w:val="24"/>
          <w:lang w:val="el-GR"/>
        </w:rPr>
      </w:pPr>
      <w:r w:rsidRPr="00B200BE">
        <w:rPr>
          <w:iCs/>
          <w:sz w:val="24"/>
          <w:lang w:val="el-GR"/>
        </w:rPr>
        <w:t>[Σφραγίδα, Υπογραφή]</w:t>
      </w:r>
      <w:bookmarkStart w:id="1" w:name="_GoBack"/>
      <w:bookmarkEnd w:id="1"/>
    </w:p>
    <w:p w:rsidR="00857B32" w:rsidRPr="00B200BE" w:rsidRDefault="00857B32" w:rsidP="00857B32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A20692" w:rsidRDefault="00857B32" w:rsidP="00857B32">
      <w:r w:rsidRPr="00B200BE">
        <w:rPr>
          <w:iCs/>
          <w:lang w:val="el-GR"/>
        </w:rPr>
        <w:br w:type="page"/>
      </w:r>
    </w:p>
    <w:sectPr w:rsidR="00A20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32"/>
    <w:rsid w:val="00857B32"/>
    <w:rsid w:val="00A2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68ED1-5BDE-49F9-9776-482DFD6F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B3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857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857B32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57B32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857B32"/>
    <w:pPr>
      <w:spacing w:after="60"/>
    </w:pPr>
    <w:rPr>
      <w:lang w:val="el-GR"/>
    </w:rPr>
  </w:style>
  <w:style w:type="table" w:styleId="a3">
    <w:name w:val="Table Grid"/>
    <w:basedOn w:val="a1"/>
    <w:uiPriority w:val="59"/>
    <w:rsid w:val="00857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857B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ΥΠΟΔΕΙΓΜΑ ΟΙΚΟΝΟΜΙΚΗΣ ΠΡΟΣΦΟΡΑΣ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2022-12-19T13:17:00Z</dcterms:created>
  <dcterms:modified xsi:type="dcterms:W3CDTF">2022-12-19T13:18:00Z</dcterms:modified>
</cp:coreProperties>
</file>