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7D" w:rsidRDefault="009A397D" w:rsidP="009A397D">
      <w:pPr>
        <w:pStyle w:val="normalwithoutspacing"/>
        <w:jc w:val="center"/>
      </w:pPr>
      <w:r>
        <w:t>ΤΜΗΜΑ Ι</w:t>
      </w:r>
    </w:p>
    <w:p w:rsidR="009A397D" w:rsidRDefault="009A397D" w:rsidP="009A397D">
      <w:pPr>
        <w:pStyle w:val="normalwithoutspacing"/>
        <w:jc w:val="center"/>
      </w:pPr>
      <w:r>
        <w:t>ΦΟΙΤΗΤΙΚΗ ΕΣΤΙΑ ΠΑΝΕΠΙΣΤΗΜΙΟΥ ΑΘΗΝΩΝ</w:t>
      </w:r>
    </w:p>
    <w:p w:rsidR="009A397D" w:rsidRDefault="009A397D" w:rsidP="009A397D">
      <w:pPr>
        <w:pStyle w:val="normalwithoutspacing"/>
        <w:jc w:val="center"/>
      </w:pPr>
      <w:r>
        <w:t xml:space="preserve">ΠΡΟΫΠΟΛΟΓΙΣΜΟΣ </w:t>
      </w:r>
      <w:r w:rsidRPr="00E14F85">
        <w:t xml:space="preserve">: </w:t>
      </w:r>
      <w:r>
        <w:t>295.920,00 μη συμπεριλαμβανομένου Φ.Π.Α.</w:t>
      </w:r>
    </w:p>
    <w:p w:rsidR="009A397D" w:rsidRDefault="009A397D" w:rsidP="009A397D">
      <w:pPr>
        <w:pStyle w:val="normalwithout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689"/>
        <w:gridCol w:w="1143"/>
        <w:gridCol w:w="1471"/>
        <w:gridCol w:w="1264"/>
        <w:gridCol w:w="1340"/>
      </w:tblGrid>
      <w:tr w:rsidR="009A397D" w:rsidRPr="0070744F" w:rsidTr="001E7AB4">
        <w:tc>
          <w:tcPr>
            <w:tcW w:w="1525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Αριθμός Δικαιούχων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Ημέρες Σίτισης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πλέον Φ.Π.Α.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Φ.Π.Α.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24%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με Φ.Π.Α.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(Δ) + (Ε)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397D" w:rsidRPr="00563DFE" w:rsidTr="001E7AB4">
        <w:tc>
          <w:tcPr>
            <w:tcW w:w="1525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600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274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9A397D" w:rsidRPr="00E14F85" w:rsidRDefault="009A397D" w:rsidP="009A397D">
      <w:pPr>
        <w:pStyle w:val="normalwithoutspacing"/>
      </w:pPr>
    </w:p>
    <w:p w:rsidR="009A397D" w:rsidRDefault="009A397D" w:rsidP="009A397D">
      <w:pPr>
        <w:pStyle w:val="normalwithoutspacing"/>
        <w:jc w:val="center"/>
      </w:pPr>
      <w:r>
        <w:t>ΤΜΗΜΑ ΙΙ</w:t>
      </w:r>
    </w:p>
    <w:p w:rsidR="009A397D" w:rsidRDefault="009A397D" w:rsidP="009A397D">
      <w:pPr>
        <w:pStyle w:val="normalwithoutspacing"/>
        <w:jc w:val="center"/>
      </w:pPr>
      <w:r>
        <w:t>ΝΕΕΣ ΕΣΤΙΕΣ ΕΘΝΙΚΟΥ ΜΕΤΣΟΒΕΙΟΥ ΠΟΛΥΤΕΧΝΕΙΟΥ</w:t>
      </w:r>
    </w:p>
    <w:p w:rsidR="009A397D" w:rsidRDefault="009A397D" w:rsidP="009A397D">
      <w:pPr>
        <w:pStyle w:val="normalwithoutspacing"/>
        <w:jc w:val="center"/>
      </w:pPr>
      <w:r>
        <w:t xml:space="preserve">ΠΡΟΫΠΟΛΟΓΙΣΜΟΣ </w:t>
      </w:r>
      <w:r w:rsidRPr="00E14F85">
        <w:t xml:space="preserve">: </w:t>
      </w:r>
      <w:r>
        <w:t>384.696,00 μη συμπεριλαμβανομένου Φ.Π.Α.</w:t>
      </w:r>
    </w:p>
    <w:p w:rsidR="009A397D" w:rsidRDefault="009A397D" w:rsidP="009A397D">
      <w:pPr>
        <w:pStyle w:val="normalwithout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689"/>
        <w:gridCol w:w="1143"/>
        <w:gridCol w:w="1471"/>
        <w:gridCol w:w="1264"/>
        <w:gridCol w:w="1340"/>
      </w:tblGrid>
      <w:tr w:rsidR="009A397D" w:rsidRPr="0070744F" w:rsidTr="001E7AB4">
        <w:tc>
          <w:tcPr>
            <w:tcW w:w="1525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Αριθμός Δικαιούχων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Ημέρες Σίτισης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πλέον Φ.Π.Α.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Φ.Π.Α.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24%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με Φ.Π.Α.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(Δ) + (Ε)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397D" w:rsidRPr="00563DFE" w:rsidTr="001E7AB4">
        <w:tc>
          <w:tcPr>
            <w:tcW w:w="1525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780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274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9A397D" w:rsidRDefault="009A397D" w:rsidP="009A397D">
      <w:pPr>
        <w:pStyle w:val="normalwithoutspacing"/>
      </w:pPr>
    </w:p>
    <w:p w:rsidR="009A397D" w:rsidRDefault="009A397D" w:rsidP="009A397D">
      <w:pPr>
        <w:pStyle w:val="normalwithoutspacing"/>
        <w:jc w:val="center"/>
      </w:pPr>
    </w:p>
    <w:p w:rsidR="009A397D" w:rsidRDefault="009A397D" w:rsidP="009A397D">
      <w:pPr>
        <w:pStyle w:val="normalwithoutspacing"/>
        <w:jc w:val="center"/>
      </w:pPr>
      <w:r>
        <w:t>ΤΜΗΜΑ ΙΙΙ</w:t>
      </w:r>
    </w:p>
    <w:p w:rsidR="009A397D" w:rsidRDefault="009A397D" w:rsidP="009A397D">
      <w:pPr>
        <w:pStyle w:val="normalwithoutspacing"/>
        <w:jc w:val="center"/>
      </w:pPr>
      <w:r>
        <w:t>ΦΟΙΤΗΤΙΚΗ ΕΣΤΙΑ ΑΘΗΝΩΝ</w:t>
      </w:r>
    </w:p>
    <w:p w:rsidR="009A397D" w:rsidRDefault="009A397D" w:rsidP="009A397D">
      <w:pPr>
        <w:pStyle w:val="normalwithoutspacing"/>
        <w:jc w:val="center"/>
      </w:pPr>
      <w:r>
        <w:t xml:space="preserve">ΠΡΟΫΠΟΛΟΓΙΣΜΟΣ </w:t>
      </w:r>
      <w:r w:rsidRPr="00E14F85">
        <w:t xml:space="preserve">: </w:t>
      </w:r>
      <w:r>
        <w:t>133.1</w:t>
      </w:r>
      <w:r w:rsidR="00C64486">
        <w:t>6</w:t>
      </w:r>
      <w:bookmarkStart w:id="0" w:name="_GoBack"/>
      <w:bookmarkEnd w:id="0"/>
      <w:r>
        <w:t>4,00 μη συμπεριλαμβανομένου Φ.Π.Α.</w:t>
      </w:r>
    </w:p>
    <w:p w:rsidR="009A397D" w:rsidRDefault="009A397D" w:rsidP="009A397D">
      <w:pPr>
        <w:pStyle w:val="normalwithoutspacing"/>
        <w:jc w:val="center"/>
      </w:pPr>
    </w:p>
    <w:p w:rsidR="009A397D" w:rsidRDefault="009A397D" w:rsidP="009A397D">
      <w:pPr>
        <w:pStyle w:val="normalwithoutspacing"/>
        <w:jc w:val="center"/>
        <w:rPr>
          <w:color w:val="5B9BD5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689"/>
        <w:gridCol w:w="1143"/>
        <w:gridCol w:w="1471"/>
        <w:gridCol w:w="1264"/>
        <w:gridCol w:w="1340"/>
      </w:tblGrid>
      <w:tr w:rsidR="009A397D" w:rsidRPr="0070744F" w:rsidTr="001E7AB4">
        <w:tc>
          <w:tcPr>
            <w:tcW w:w="1525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Αριθμός Δικαιούχων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Ημέρες Σίτισης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πλέον Φ.Π.Α.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Φ.Π.Α.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24%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με Φ.Π.Α.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(Δ) + (Ε)</w:t>
            </w: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397D" w:rsidRPr="00563DFE" w:rsidTr="001E7AB4">
        <w:tc>
          <w:tcPr>
            <w:tcW w:w="1525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270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274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9A397D" w:rsidRPr="0070744F" w:rsidRDefault="009A397D" w:rsidP="001E7AB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D36C3" w:rsidRDefault="00CD36C3"/>
    <w:sectPr w:rsidR="00CD36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7D"/>
    <w:rsid w:val="009A397D"/>
    <w:rsid w:val="00C64486"/>
    <w:rsid w:val="00C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24591-73D5-4C63-AC7D-7F5DA72B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7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9A397D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Θεόδωρος Νικολαϊδης</cp:lastModifiedBy>
  <cp:revision>2</cp:revision>
  <dcterms:created xsi:type="dcterms:W3CDTF">2018-11-20T12:22:00Z</dcterms:created>
  <dcterms:modified xsi:type="dcterms:W3CDTF">2018-11-20T12:25:00Z</dcterms:modified>
</cp:coreProperties>
</file>