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CD" w:rsidRPr="006B2C94" w:rsidRDefault="005E48CD" w:rsidP="005E48CD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4177356"/>
      <w:r>
        <w:rPr>
          <w:rFonts w:ascii="Calibri" w:hAnsi="Calibri"/>
          <w:lang w:val="el-GR"/>
        </w:rPr>
        <w:t>ΠΑΡΑΡΤΗΜΑ ΙΙI – Οικονομική Προσφορά</w:t>
      </w:r>
      <w:bookmarkEnd w:id="0"/>
    </w:p>
    <w:p w:rsidR="005E48CD" w:rsidRDefault="005E48CD" w:rsidP="005E48CD">
      <w:pPr>
        <w:pStyle w:val="normalwithoutspacing"/>
      </w:pPr>
      <w:r>
        <w:rPr>
          <w:rFonts w:cs="Arial"/>
          <w:b/>
          <w:color w:val="002060"/>
          <w:szCs w:val="22"/>
        </w:rPr>
        <w:t>ΜΕΡΟΣ Α΄ – Πίνακας Οικονομικής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017"/>
        <w:gridCol w:w="2734"/>
      </w:tblGrid>
      <w:tr w:rsidR="005E48CD" w:rsidRPr="00626517" w:rsidTr="00D271BF">
        <w:tc>
          <w:tcPr>
            <w:tcW w:w="6345" w:type="dxa"/>
            <w:gridSpan w:val="2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1) </w:t>
            </w:r>
            <w:proofErr w:type="spellStart"/>
            <w:r w:rsidRPr="00CD6A35">
              <w:rPr>
                <w:rFonts w:eastAsia="Calibri"/>
                <w:szCs w:val="22"/>
              </w:rPr>
              <w:t>Αριθμός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των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szCs w:val="22"/>
              </w:rPr>
              <w:t>αζομένων:</w:t>
            </w: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5E48CD" w:rsidRPr="00626517" w:rsidTr="00D271BF">
        <w:trPr>
          <w:trHeight w:val="305"/>
        </w:trPr>
        <w:tc>
          <w:tcPr>
            <w:tcW w:w="6345" w:type="dxa"/>
            <w:gridSpan w:val="2"/>
            <w:shd w:val="clear" w:color="auto" w:fill="auto"/>
            <w:vAlign w:val="bottom"/>
          </w:tcPr>
          <w:p w:rsidR="005E48CD" w:rsidRPr="00CD6A35" w:rsidRDefault="005E48CD" w:rsidP="00D271BF">
            <w:pPr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2)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Ημέρες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και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ώρες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>ασίας</w:t>
            </w: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5E48CD" w:rsidRPr="00CD6A35" w:rsidTr="00D271BF">
        <w:tc>
          <w:tcPr>
            <w:tcW w:w="6345" w:type="dxa"/>
            <w:gridSpan w:val="2"/>
            <w:shd w:val="clear" w:color="auto" w:fill="auto"/>
            <w:vAlign w:val="bottom"/>
          </w:tcPr>
          <w:p w:rsidR="005E48CD" w:rsidRPr="00CD6A35" w:rsidRDefault="005E48CD" w:rsidP="00D271BF">
            <w:pPr>
              <w:tabs>
                <w:tab w:val="left" w:pos="171"/>
              </w:tabs>
              <w:rPr>
                <w:rFonts w:eastAsia="Calibri"/>
                <w:bCs/>
                <w:szCs w:val="22"/>
                <w:lang w:val="el-GR"/>
              </w:rPr>
            </w:pPr>
            <w:r w:rsidRPr="00CD6A35">
              <w:rPr>
                <w:rFonts w:eastAsia="Calibri"/>
                <w:bCs/>
                <w:szCs w:val="22"/>
                <w:lang w:val="el-GR"/>
              </w:rPr>
              <w:t xml:space="preserve">3) </w:t>
            </w:r>
            <w:r w:rsidRPr="00CD6A35">
              <w:rPr>
                <w:rFonts w:eastAsia="Calibri"/>
                <w:szCs w:val="22"/>
                <w:lang w:val="el-GR"/>
              </w:rPr>
              <w:t>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E48CD" w:rsidRPr="00626517" w:rsidTr="00D271BF">
        <w:tc>
          <w:tcPr>
            <w:tcW w:w="9747" w:type="dxa"/>
            <w:gridSpan w:val="3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ΕΠΙΜΕΡΙΣΜΟΣ ΣΥΝΟΛΙΚΗΣ ΔΑΠΑΝΗΣ</w:t>
            </w:r>
          </w:p>
        </w:tc>
      </w:tr>
      <w:tr w:rsidR="005E48CD" w:rsidRPr="00626517" w:rsidTr="00D271BF">
        <w:tc>
          <w:tcPr>
            <w:tcW w:w="4077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ΑΡΙΘΜΗΤΙΚΩΣ</w:t>
            </w: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ΟΛΟΓΡΑΦΩΣ</w:t>
            </w:r>
          </w:p>
        </w:tc>
      </w:tr>
      <w:tr w:rsidR="005E48CD" w:rsidRPr="00CD6A35" w:rsidTr="00D271BF">
        <w:tc>
          <w:tcPr>
            <w:tcW w:w="4077" w:type="dxa"/>
            <w:shd w:val="clear" w:color="auto" w:fill="auto"/>
            <w:vAlign w:val="center"/>
          </w:tcPr>
          <w:p w:rsidR="005E48CD" w:rsidRPr="00CD6A35" w:rsidRDefault="005E48CD" w:rsidP="00D271BF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1.1 Ύψος του προϋπολογισμένου ποσού (Συνολικά)</w:t>
            </w:r>
            <w:r w:rsidRPr="00CD6A35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CD6A35">
              <w:rPr>
                <w:rFonts w:eastAsia="Calibri"/>
                <w:sz w:val="20"/>
                <w:szCs w:val="20"/>
                <w:lang w:val="el-GR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E48CD" w:rsidRPr="00CD6A35" w:rsidTr="00D271BF">
        <w:tc>
          <w:tcPr>
            <w:tcW w:w="4077" w:type="dxa"/>
            <w:shd w:val="clear" w:color="auto" w:fill="auto"/>
            <w:vAlign w:val="center"/>
          </w:tcPr>
          <w:p w:rsidR="005E48CD" w:rsidRPr="00CD6A35" w:rsidRDefault="005E48CD" w:rsidP="00D271BF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E48CD" w:rsidRPr="00CD6A35" w:rsidTr="00D271BF">
        <w:tc>
          <w:tcPr>
            <w:tcW w:w="4077" w:type="dxa"/>
            <w:shd w:val="clear" w:color="auto" w:fill="auto"/>
            <w:vAlign w:val="center"/>
          </w:tcPr>
          <w:p w:rsidR="005E48CD" w:rsidRPr="00CD6A35" w:rsidRDefault="005E48CD" w:rsidP="00D271BF">
            <w:pPr>
              <w:tabs>
                <w:tab w:val="left" w:pos="284"/>
              </w:tabs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1.3</w:t>
            </w:r>
            <w:r>
              <w:rPr>
                <w:rFonts w:eastAsia="Calibri"/>
                <w:sz w:val="20"/>
                <w:szCs w:val="20"/>
                <w:lang w:val="el-GR"/>
              </w:rPr>
              <w:t xml:space="preserve"> </w:t>
            </w:r>
            <w:r w:rsidRPr="00CD6A35">
              <w:rPr>
                <w:rFonts w:eastAsia="Calibri"/>
                <w:sz w:val="20"/>
                <w:szCs w:val="20"/>
                <w:lang w:val="el-GR"/>
              </w:rPr>
              <w:t xml:space="preserve">Διοικητικό κόστος παροχής των υπηρεσιών </w:t>
            </w: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E48CD" w:rsidRPr="00626517" w:rsidTr="00D271BF">
        <w:tc>
          <w:tcPr>
            <w:tcW w:w="4077" w:type="dxa"/>
            <w:shd w:val="clear" w:color="auto" w:fill="auto"/>
            <w:vAlign w:val="center"/>
          </w:tcPr>
          <w:p w:rsidR="005E48CD" w:rsidRPr="00CD6A35" w:rsidRDefault="005E48CD" w:rsidP="005E48CD">
            <w:pPr>
              <w:pStyle w:val="a3"/>
              <w:numPr>
                <w:ilvl w:val="1"/>
                <w:numId w:val="1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360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Αν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αλώσιμα </w:t>
            </w:r>
            <w:r>
              <w:rPr>
                <w:rFonts w:eastAsia="Calibri"/>
                <w:sz w:val="20"/>
                <w:szCs w:val="20"/>
                <w:lang w:val="el-GR"/>
              </w:rPr>
              <w:t>/ Υλικά / Έκτακτες Εργασίες</w:t>
            </w: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5E48CD" w:rsidRPr="00626517" w:rsidTr="00D271BF">
        <w:tc>
          <w:tcPr>
            <w:tcW w:w="4077" w:type="dxa"/>
            <w:shd w:val="clear" w:color="auto" w:fill="auto"/>
          </w:tcPr>
          <w:p w:rsidR="005E48CD" w:rsidRPr="00CD6A35" w:rsidRDefault="005E48CD" w:rsidP="005E48CD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Εργολ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αβικό </w:t>
            </w:r>
            <w:proofErr w:type="spellStart"/>
            <w:r w:rsidRPr="00CD6A35">
              <w:rPr>
                <w:rFonts w:eastAsia="Calibri"/>
                <w:sz w:val="20"/>
                <w:szCs w:val="20"/>
              </w:rPr>
              <w:t>κέρδος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Cs w:val="22"/>
              </w:rPr>
            </w:pPr>
          </w:p>
        </w:tc>
      </w:tr>
      <w:tr w:rsidR="005E48CD" w:rsidRPr="00CD6A35" w:rsidTr="00D271BF">
        <w:tc>
          <w:tcPr>
            <w:tcW w:w="4077" w:type="dxa"/>
            <w:shd w:val="clear" w:color="auto" w:fill="auto"/>
          </w:tcPr>
          <w:p w:rsidR="005E48CD" w:rsidRPr="00CD6A35" w:rsidRDefault="005E48CD" w:rsidP="005E48CD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Νόμιμες Κρατήσεις υπέρ Δημοσίου και τρίτων</w:t>
            </w: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5E48CD" w:rsidRPr="00CD6A35" w:rsidTr="00D271BF">
        <w:tc>
          <w:tcPr>
            <w:tcW w:w="9747" w:type="dxa"/>
            <w:gridSpan w:val="3"/>
            <w:shd w:val="clear" w:color="auto" w:fill="BFBFBF"/>
          </w:tcPr>
          <w:p w:rsidR="005E48CD" w:rsidRPr="00CD6A35" w:rsidRDefault="005E48CD" w:rsidP="00D271BF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5E48CD" w:rsidRPr="00CD6A35" w:rsidTr="00D271BF">
        <w:tc>
          <w:tcPr>
            <w:tcW w:w="4077" w:type="dxa"/>
            <w:shd w:val="clear" w:color="auto" w:fill="auto"/>
          </w:tcPr>
          <w:p w:rsidR="005E48CD" w:rsidRPr="00CD6A35" w:rsidRDefault="005E48CD" w:rsidP="00D271BF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ΜΗ ΣΥΜΠΕΡΙΛΑΜΒΑΝΟΜΕΝΟΥ ΦΠΑ</w:t>
            </w: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5E48CD" w:rsidRPr="00CD6A35" w:rsidTr="00D271BF">
        <w:tc>
          <w:tcPr>
            <w:tcW w:w="4077" w:type="dxa"/>
            <w:shd w:val="clear" w:color="auto" w:fill="auto"/>
          </w:tcPr>
          <w:p w:rsidR="005E48CD" w:rsidRPr="00CD6A35" w:rsidRDefault="005E48CD" w:rsidP="00D271BF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ΣΥΜΠΕΡΙΛΑΜΒΑΝΟΜΕΝΟΥ ΦΠΑ</w:t>
            </w:r>
          </w:p>
        </w:tc>
        <w:tc>
          <w:tcPr>
            <w:tcW w:w="2268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E48CD" w:rsidRPr="00CD6A35" w:rsidRDefault="005E48CD" w:rsidP="00D271BF">
            <w:pPr>
              <w:rPr>
                <w:rFonts w:eastAsia="Calibri"/>
                <w:szCs w:val="22"/>
                <w:lang w:val="el-GR"/>
              </w:rPr>
            </w:pPr>
          </w:p>
        </w:tc>
      </w:tr>
    </w:tbl>
    <w:p w:rsidR="005E48CD" w:rsidRDefault="005E48CD" w:rsidP="005E48CD">
      <w:pPr>
        <w:pStyle w:val="normalwithoutspacing"/>
        <w:rPr>
          <w:color w:val="5B9BD5"/>
          <w:szCs w:val="22"/>
        </w:rPr>
      </w:pPr>
    </w:p>
    <w:p w:rsidR="005E48CD" w:rsidRDefault="005E48CD" w:rsidP="005E48CD">
      <w:pPr>
        <w:pStyle w:val="normalwithoutspacing"/>
      </w:pPr>
      <w:r w:rsidRPr="00CC73C6"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5E48CD" w:rsidRDefault="005E48CD" w:rsidP="005E48CD">
      <w:pPr>
        <w:pStyle w:val="normalwithoutspacing"/>
        <w:rPr>
          <w:rFonts w:cs="Arial"/>
          <w:b/>
          <w:color w:val="002060"/>
          <w:szCs w:val="22"/>
        </w:rPr>
      </w:pPr>
    </w:p>
    <w:p w:rsidR="005E48CD" w:rsidRDefault="005E48CD" w:rsidP="005E48CD">
      <w:pPr>
        <w:pStyle w:val="normalwithoutspacing"/>
      </w:pPr>
      <w:r>
        <w:rPr>
          <w:rFonts w:cs="Arial"/>
          <w:b/>
          <w:color w:val="002060"/>
          <w:szCs w:val="22"/>
        </w:rPr>
        <w:t xml:space="preserve">ΜΕΡΟΣ Β΄ – </w:t>
      </w:r>
      <w:r w:rsidRPr="001C4BB8">
        <w:rPr>
          <w:b/>
          <w:color w:val="002060"/>
        </w:rPr>
        <w:t>Ανάλυση των στοιχείων 1.1 και 1.2 του πίνακα οικονομικής προσφοράς</w:t>
      </w:r>
      <w:r w:rsidRPr="001C4BB8">
        <w:rPr>
          <w:color w:val="002060"/>
        </w:rPr>
        <w:t xml:space="preserve"> </w:t>
      </w:r>
      <w:r w:rsidRPr="001C4BB8">
        <w:rPr>
          <w:b/>
          <w:color w:val="002060"/>
        </w:rPr>
        <w:t>(ΥΠΟΧΡΕΩΤΙΚΟ)</w:t>
      </w:r>
    </w:p>
    <w:p w:rsidR="005E48CD" w:rsidRPr="008D0BC5" w:rsidRDefault="005E48CD" w:rsidP="005E48CD">
      <w:pPr>
        <w:pStyle w:val="normalwithoutspacing"/>
      </w:pPr>
      <w:r w:rsidRPr="008D0BC5">
        <w:t>……………………………………………………</w:t>
      </w:r>
    </w:p>
    <w:p w:rsidR="005E48CD" w:rsidRDefault="005E48CD" w:rsidP="005E48CD">
      <w:pPr>
        <w:pStyle w:val="normalwithoutspacing"/>
      </w:pPr>
      <w:r>
        <w:t>……………………………………………………</w:t>
      </w:r>
    </w:p>
    <w:p w:rsidR="005E48CD" w:rsidRDefault="005E48CD" w:rsidP="005E48CD">
      <w:pPr>
        <w:pStyle w:val="normalwithoutspacing"/>
      </w:pPr>
      <w:r>
        <w:t>……………………………………………………</w:t>
      </w:r>
    </w:p>
    <w:p w:rsidR="005E48CD" w:rsidRDefault="005E48CD" w:rsidP="005E48CD">
      <w:pPr>
        <w:pStyle w:val="normalwithoutspacing"/>
      </w:pPr>
    </w:p>
    <w:p w:rsidR="00C852D1" w:rsidRDefault="00C852D1">
      <w:bookmarkStart w:id="1" w:name="_GoBack"/>
      <w:bookmarkEnd w:id="1"/>
    </w:p>
    <w:sectPr w:rsidR="00C852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CD"/>
    <w:rsid w:val="005E48CD"/>
    <w:rsid w:val="00C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E1284-0DE6-4F79-8A06-D4CED15A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C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E4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E48CD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48CD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List Paragraph"/>
    <w:basedOn w:val="a"/>
    <w:uiPriority w:val="34"/>
    <w:qFormat/>
    <w:rsid w:val="005E48CD"/>
    <w:pPr>
      <w:spacing w:after="200"/>
      <w:ind w:left="720"/>
      <w:contextualSpacing/>
    </w:pPr>
  </w:style>
  <w:style w:type="paragraph" w:customStyle="1" w:styleId="normalwithoutspacing">
    <w:name w:val="normal_without_spacing"/>
    <w:basedOn w:val="a"/>
    <w:rsid w:val="005E48CD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E48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1</cp:revision>
  <dcterms:created xsi:type="dcterms:W3CDTF">2019-07-16T11:53:00Z</dcterms:created>
  <dcterms:modified xsi:type="dcterms:W3CDTF">2019-07-16T11:53:00Z</dcterms:modified>
</cp:coreProperties>
</file>