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A7" w:rsidRPr="006B2C94" w:rsidRDefault="00B632A7" w:rsidP="00B632A7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1140764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B632A7" w:rsidRDefault="00B632A7" w:rsidP="00B632A7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ΜΕΡΟΣ Α΄ – Πίνακες Οικονομικής Προσφοράς</w:t>
      </w:r>
    </w:p>
    <w:p w:rsidR="00B632A7" w:rsidRDefault="00B632A7" w:rsidP="00B632A7">
      <w:pPr>
        <w:pStyle w:val="normalwithoutspacing"/>
        <w:jc w:val="center"/>
      </w:pPr>
    </w:p>
    <w:p w:rsidR="00B632A7" w:rsidRDefault="00B632A7" w:rsidP="00B632A7">
      <w:pPr>
        <w:pStyle w:val="normalwithoutspacing"/>
        <w:jc w:val="center"/>
      </w:pPr>
      <w:r>
        <w:t>ΣΠΟΥΔΑΣΤΙΚΗ ΕΣΤΙΑ Α.Σ.ΠΑΙ.Τ.Ε.</w:t>
      </w:r>
    </w:p>
    <w:p w:rsidR="00B632A7" w:rsidRDefault="00B632A7" w:rsidP="00B632A7">
      <w:pPr>
        <w:pStyle w:val="normalwithoutspacing"/>
        <w:jc w:val="center"/>
      </w:pPr>
      <w:r>
        <w:t xml:space="preserve">ΠΡΟΫΠΟΛΟΓΙΣΜΟΣ </w:t>
      </w:r>
      <w:r w:rsidRPr="00E14F85">
        <w:t xml:space="preserve">: </w:t>
      </w:r>
      <w:r>
        <w:t>493</w:t>
      </w:r>
      <w:r w:rsidRPr="005D3B6E">
        <w:t>.</w:t>
      </w:r>
      <w:r>
        <w:t>200</w:t>
      </w:r>
      <w:r w:rsidRPr="005D3B6E">
        <w:t>,</w:t>
      </w:r>
      <w:r>
        <w:t>0</w:t>
      </w:r>
      <w:r w:rsidRPr="005D3B6E">
        <w:t xml:space="preserve">0  </w:t>
      </w:r>
      <w:r>
        <w:t>€ μη συμπεριλαμβανομένου Φ.Π.Α.</w:t>
      </w:r>
    </w:p>
    <w:p w:rsidR="00B632A7" w:rsidRDefault="00B632A7" w:rsidP="00B632A7">
      <w:pPr>
        <w:pStyle w:val="normalwithout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627"/>
        <w:gridCol w:w="1108"/>
        <w:gridCol w:w="1492"/>
        <w:gridCol w:w="1329"/>
        <w:gridCol w:w="1375"/>
      </w:tblGrid>
      <w:tr w:rsidR="00B632A7" w:rsidRPr="0070744F" w:rsidTr="00D14F2E">
        <w:tc>
          <w:tcPr>
            <w:tcW w:w="1525" w:type="dxa"/>
            <w:shd w:val="clear" w:color="auto" w:fill="auto"/>
            <w:vAlign w:val="center"/>
          </w:tcPr>
          <w:p w:rsidR="00B632A7" w:rsidRPr="0070744F" w:rsidRDefault="00B632A7" w:rsidP="00D14F2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Αριθμός Δικαιούχων</w:t>
            </w:r>
          </w:p>
          <w:p w:rsidR="00B632A7" w:rsidRPr="0070744F" w:rsidRDefault="00B632A7" w:rsidP="00D14F2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632A7" w:rsidRPr="0070744F" w:rsidRDefault="00B632A7" w:rsidP="00D14F2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32A7" w:rsidRPr="0070744F" w:rsidRDefault="00B632A7" w:rsidP="00D14F2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Ημέρες Σίτισης</w:t>
            </w:r>
          </w:p>
          <w:p w:rsidR="00B632A7" w:rsidRPr="0070744F" w:rsidRDefault="00B632A7" w:rsidP="00D14F2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632A7" w:rsidRPr="0070744F" w:rsidRDefault="00B632A7" w:rsidP="00D14F2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πλέον Φ.Π.Α.</w:t>
            </w:r>
          </w:p>
          <w:p w:rsidR="00B632A7" w:rsidRPr="0070744F" w:rsidRDefault="00B632A7" w:rsidP="00D14F2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632A7" w:rsidRPr="0070744F" w:rsidRDefault="00B632A7" w:rsidP="00D14F2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Φ.Π.Α.</w:t>
            </w:r>
          </w:p>
          <w:p w:rsidR="00B632A7" w:rsidRPr="0070744F" w:rsidRDefault="00B632A7" w:rsidP="00D14F2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Pr="0070744F">
              <w:rPr>
                <w:rFonts w:eastAsia="Calibri"/>
                <w:sz w:val="20"/>
                <w:szCs w:val="20"/>
              </w:rPr>
              <w:t>%</w:t>
            </w:r>
          </w:p>
          <w:p w:rsidR="00B632A7" w:rsidRPr="0070744F" w:rsidRDefault="00B632A7" w:rsidP="00D14F2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632A7" w:rsidRPr="0070744F" w:rsidRDefault="00B632A7" w:rsidP="00D14F2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με Φ.Π.Α.</w:t>
            </w:r>
          </w:p>
          <w:p w:rsidR="00B632A7" w:rsidRPr="0070744F" w:rsidRDefault="00B632A7" w:rsidP="00D14F2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(Δ) + (Ε)</w:t>
            </w:r>
          </w:p>
          <w:p w:rsidR="00B632A7" w:rsidRPr="0070744F" w:rsidRDefault="00B632A7" w:rsidP="00D14F2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632A7" w:rsidRPr="00563DFE" w:rsidTr="00D14F2E">
        <w:tc>
          <w:tcPr>
            <w:tcW w:w="1525" w:type="dxa"/>
            <w:shd w:val="clear" w:color="auto" w:fill="auto"/>
            <w:vAlign w:val="center"/>
          </w:tcPr>
          <w:p w:rsidR="00B632A7" w:rsidRPr="000218A0" w:rsidRDefault="00B632A7" w:rsidP="00D14F2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632A7" w:rsidRPr="0070744F" w:rsidRDefault="00B632A7" w:rsidP="00D14F2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B632A7" w:rsidRPr="0070744F" w:rsidRDefault="00B632A7" w:rsidP="00D14F2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1,80</w:t>
            </w:r>
          </w:p>
          <w:p w:rsidR="00B632A7" w:rsidRPr="0070744F" w:rsidRDefault="00B632A7" w:rsidP="00D14F2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632A7" w:rsidRPr="0070744F" w:rsidRDefault="00B632A7" w:rsidP="00D14F2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274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632A7" w:rsidRPr="0070744F" w:rsidRDefault="00B632A7" w:rsidP="00D14F2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493.200,00 €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632A7" w:rsidRPr="0070744F" w:rsidRDefault="00B632A7" w:rsidP="00D14F2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64.116,00 €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632A7" w:rsidRPr="0070744F" w:rsidRDefault="00B632A7" w:rsidP="00D14F2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557.316,00 €</w:t>
            </w:r>
          </w:p>
        </w:tc>
      </w:tr>
    </w:tbl>
    <w:p w:rsidR="00B632A7" w:rsidRPr="00E14F85" w:rsidRDefault="00B632A7" w:rsidP="00B632A7">
      <w:pPr>
        <w:pStyle w:val="normalwithoutspacing"/>
      </w:pPr>
    </w:p>
    <w:p w:rsidR="00B632A7" w:rsidRDefault="00B632A7" w:rsidP="00B632A7">
      <w:pPr>
        <w:pStyle w:val="normalwithoutspacing"/>
        <w:jc w:val="center"/>
      </w:pPr>
    </w:p>
    <w:p w:rsidR="00B632A7" w:rsidRDefault="00B632A7" w:rsidP="00B632A7">
      <w:pPr>
        <w:pStyle w:val="normalwithoutspacing"/>
      </w:pPr>
    </w:p>
    <w:p w:rsidR="00B632A7" w:rsidRDefault="00B632A7" w:rsidP="00B632A7">
      <w:pPr>
        <w:pStyle w:val="normalwithoutspacing"/>
        <w:jc w:val="center"/>
      </w:pPr>
      <w:r>
        <w:t>Για τον/την (επωνυμία οικονομικού φορέα)</w:t>
      </w:r>
    </w:p>
    <w:p w:rsidR="00B632A7" w:rsidRDefault="00B632A7" w:rsidP="00B632A7">
      <w:pPr>
        <w:pStyle w:val="normalwithoutspacing"/>
        <w:jc w:val="center"/>
      </w:pPr>
    </w:p>
    <w:p w:rsidR="00B632A7" w:rsidRDefault="00B632A7" w:rsidP="00B632A7">
      <w:pPr>
        <w:pStyle w:val="normalwithoutspacing"/>
        <w:jc w:val="center"/>
      </w:pPr>
    </w:p>
    <w:p w:rsidR="00B632A7" w:rsidRDefault="00B632A7" w:rsidP="00B632A7">
      <w:pPr>
        <w:pStyle w:val="normalwithoutspacing"/>
        <w:jc w:val="center"/>
      </w:pPr>
      <w:r>
        <w:t>(Υπογραφή Νόμιμου Εκπροσώπου)</w:t>
      </w:r>
    </w:p>
    <w:p w:rsidR="00B632A7" w:rsidRDefault="00B632A7" w:rsidP="00B632A7">
      <w:pPr>
        <w:pStyle w:val="normalwithoutspacing"/>
        <w:jc w:val="center"/>
      </w:pPr>
    </w:p>
    <w:p w:rsidR="00B632A7" w:rsidRDefault="00B632A7" w:rsidP="00B632A7">
      <w:pPr>
        <w:pStyle w:val="normalwithoutspacing"/>
        <w:jc w:val="center"/>
        <w:rPr>
          <w:color w:val="5B9BD5"/>
          <w:szCs w:val="22"/>
        </w:rPr>
      </w:pPr>
    </w:p>
    <w:p w:rsidR="00B632A7" w:rsidRDefault="00B632A7" w:rsidP="00B632A7">
      <w:pPr>
        <w:pStyle w:val="normalwithoutspacing"/>
      </w:pPr>
    </w:p>
    <w:p w:rsidR="00B632A7" w:rsidRDefault="00B632A7" w:rsidP="00B632A7">
      <w:pPr>
        <w:pStyle w:val="normalwithoutspacing"/>
      </w:pPr>
    </w:p>
    <w:p w:rsidR="00C8735D" w:rsidRDefault="00C8735D">
      <w:bookmarkStart w:id="1" w:name="_GoBack"/>
      <w:bookmarkEnd w:id="1"/>
    </w:p>
    <w:sectPr w:rsidR="00C873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7"/>
    <w:rsid w:val="00B632A7"/>
    <w:rsid w:val="00C8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708E1-9F9C-4100-9BE2-278FACA9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A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632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B632A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632A7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B632A7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632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2019-06-11T07:48:00Z</dcterms:created>
  <dcterms:modified xsi:type="dcterms:W3CDTF">2019-06-11T07:49:00Z</dcterms:modified>
</cp:coreProperties>
</file>