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779" w:rsidRPr="00AE33D0" w:rsidRDefault="000C1779" w:rsidP="000C1779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2937095"/>
      <w:r>
        <w:rPr>
          <w:rFonts w:ascii="Calibri" w:hAnsi="Calibri"/>
          <w:lang w:val="el-GR"/>
        </w:rPr>
        <w:t>ΠΑΡΑΡΤΗΜΑ ΙΙ</w:t>
      </w:r>
      <w:r>
        <w:rPr>
          <w:rFonts w:ascii="Calibri" w:hAnsi="Calibri"/>
          <w:lang w:val="en-US"/>
        </w:rPr>
        <w:t>I</w:t>
      </w:r>
      <w:r>
        <w:rPr>
          <w:rFonts w:ascii="Calibri" w:hAnsi="Calibri"/>
          <w:lang w:val="el-GR"/>
        </w:rPr>
        <w:t xml:space="preserve"> – Πίνακας Οικονομική Προσφοράς</w:t>
      </w:r>
      <w:bookmarkEnd w:id="0"/>
    </w:p>
    <w:p w:rsidR="000C1779" w:rsidRDefault="000C1779" w:rsidP="000C1779">
      <w:pPr>
        <w:pStyle w:val="normalwithoutspacing"/>
        <w:jc w:val="center"/>
        <w:rPr>
          <w:b/>
          <w:szCs w:val="22"/>
        </w:rPr>
      </w:pPr>
    </w:p>
    <w:p w:rsidR="000C1779" w:rsidRDefault="000C1779" w:rsidP="000C1779">
      <w:pPr>
        <w:pStyle w:val="normalwithoutspacing"/>
        <w:jc w:val="center"/>
        <w:rPr>
          <w:b/>
          <w:szCs w:val="22"/>
        </w:rPr>
      </w:pPr>
    </w:p>
    <w:p w:rsidR="000C1779" w:rsidRPr="004C1023" w:rsidRDefault="000C1779" w:rsidP="000C1779">
      <w:pPr>
        <w:pStyle w:val="normalwithoutspacing"/>
        <w:spacing w:before="57" w:after="57"/>
        <w:jc w:val="center"/>
        <w:rPr>
          <w:b/>
          <w:i/>
          <w:color w:val="5B9BD5"/>
          <w:szCs w:val="22"/>
        </w:rPr>
      </w:pPr>
      <w:r w:rsidRPr="004C1023">
        <w:rPr>
          <w:b/>
          <w:szCs w:val="22"/>
        </w:rPr>
        <w:t>ΠΙΝΑΚΑΣ ΟΙΚΟΝΟΜΙΚΗΣ ΠΡΟΣΦΟΡΑΣ ΤΗΣ ΣΥΜΒΑΣΗΣ</w:t>
      </w:r>
    </w:p>
    <w:p w:rsidR="000C1779" w:rsidRDefault="000C1779" w:rsidP="000C1779">
      <w:pPr>
        <w:pStyle w:val="normalwithoutspacing"/>
        <w:spacing w:before="57" w:after="57"/>
        <w:jc w:val="center"/>
        <w:rPr>
          <w:b/>
          <w:szCs w:val="22"/>
        </w:rPr>
      </w:pPr>
      <w:r w:rsidRPr="004C1023">
        <w:rPr>
          <w:b/>
          <w:szCs w:val="22"/>
        </w:rPr>
        <w:t>(</w:t>
      </w:r>
      <w:r w:rsidRPr="00F16EB2">
        <w:rPr>
          <w:b/>
          <w:szCs w:val="22"/>
        </w:rPr>
        <w:t xml:space="preserve">ΗΛΕΚΤΡΙΚΕΣ ΟΙΚΙΑΚΕΣ ΣΥΣΚΕΥΕΣ CPV : </w:t>
      </w:r>
      <w:r w:rsidRPr="00E41877">
        <w:rPr>
          <w:b/>
          <w:szCs w:val="22"/>
        </w:rPr>
        <w:t>39710000-2</w:t>
      </w:r>
      <w:r>
        <w:rPr>
          <w:b/>
          <w:szCs w:val="22"/>
        </w:rPr>
        <w:t>)</w:t>
      </w:r>
    </w:p>
    <w:p w:rsidR="000C1779" w:rsidRPr="004C1023" w:rsidRDefault="000C1779" w:rsidP="000C1779">
      <w:pPr>
        <w:pStyle w:val="normalwithoutspacing"/>
        <w:spacing w:before="57" w:after="57"/>
        <w:jc w:val="center"/>
        <w:rPr>
          <w:b/>
          <w:i/>
          <w:color w:val="5B9BD5"/>
          <w:szCs w:val="22"/>
        </w:rPr>
      </w:pPr>
      <w:r>
        <w:rPr>
          <w:b/>
          <w:szCs w:val="22"/>
        </w:rPr>
        <w:t xml:space="preserve">ΠΡΟΫΠΟΛΟΓΙΣΜΟΣ </w:t>
      </w:r>
      <w:r w:rsidRPr="00F16EB2">
        <w:rPr>
          <w:b/>
          <w:szCs w:val="22"/>
        </w:rPr>
        <w:t xml:space="preserve">: </w:t>
      </w:r>
      <w:r>
        <w:rPr>
          <w:b/>
          <w:szCs w:val="22"/>
        </w:rPr>
        <w:t>5</w:t>
      </w:r>
      <w:r w:rsidRPr="00F16EB2">
        <w:rPr>
          <w:b/>
          <w:szCs w:val="22"/>
        </w:rPr>
        <w:t>.</w:t>
      </w:r>
      <w:r>
        <w:rPr>
          <w:b/>
          <w:szCs w:val="22"/>
        </w:rPr>
        <w:t>690</w:t>
      </w:r>
      <w:r w:rsidRPr="00F16EB2">
        <w:rPr>
          <w:b/>
          <w:szCs w:val="22"/>
        </w:rPr>
        <w:t xml:space="preserve">,00 </w:t>
      </w:r>
      <w:r>
        <w:rPr>
          <w:b/>
          <w:szCs w:val="22"/>
        </w:rPr>
        <w:t>€ πλέον Φ.Π.Α.</w:t>
      </w:r>
    </w:p>
    <w:p w:rsidR="000C1779" w:rsidRDefault="000C1779" w:rsidP="000C1779">
      <w:pPr>
        <w:pStyle w:val="normalwithoutspacing"/>
        <w:jc w:val="center"/>
        <w:rPr>
          <w:rFonts w:cs="Arial"/>
          <w:b/>
          <w:color w:val="002060"/>
          <w:szCs w:val="22"/>
        </w:rPr>
      </w:pPr>
    </w:p>
    <w:p w:rsidR="000C1779" w:rsidRDefault="000C1779" w:rsidP="000C1779">
      <w:pPr>
        <w:pStyle w:val="normalwithout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1646"/>
        <w:gridCol w:w="1599"/>
        <w:gridCol w:w="1606"/>
        <w:gridCol w:w="1599"/>
      </w:tblGrid>
      <w:tr w:rsidR="000C1779" w:rsidRPr="00215B6E" w:rsidTr="00E10B6A">
        <w:tc>
          <w:tcPr>
            <w:tcW w:w="2154" w:type="dxa"/>
            <w:shd w:val="clear" w:color="auto" w:fill="auto"/>
            <w:vAlign w:val="center"/>
          </w:tcPr>
          <w:p w:rsidR="000C1779" w:rsidRPr="00215B6E" w:rsidRDefault="000C1779" w:rsidP="00E10B6A">
            <w:pPr>
              <w:pStyle w:val="normalwithoutspacing"/>
              <w:spacing w:before="57" w:after="57"/>
              <w:jc w:val="center"/>
              <w:rPr>
                <w:i/>
                <w:szCs w:val="22"/>
              </w:rPr>
            </w:pPr>
            <w:r w:rsidRPr="00215B6E">
              <w:rPr>
                <w:i/>
                <w:szCs w:val="22"/>
              </w:rPr>
              <w:t>ΠΕΡΙΓΡΑΦΗ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0C1779" w:rsidRPr="00215B6E" w:rsidRDefault="000C1779" w:rsidP="00E10B6A">
            <w:pPr>
              <w:pStyle w:val="normalwithoutspacing"/>
              <w:spacing w:before="57" w:after="57"/>
              <w:jc w:val="center"/>
              <w:rPr>
                <w:i/>
                <w:szCs w:val="22"/>
              </w:rPr>
            </w:pPr>
            <w:r w:rsidRPr="00215B6E">
              <w:rPr>
                <w:i/>
                <w:szCs w:val="22"/>
              </w:rPr>
              <w:t>ΤΙΜΗ ΣΕ ΕΥΡΩ ΠΛΕΟΝ ΦΠΑ (ΑΡΙΘΜΗΤΙΚΑ)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0C1779" w:rsidRPr="00215B6E" w:rsidRDefault="000C1779" w:rsidP="00E10B6A">
            <w:pPr>
              <w:pStyle w:val="normalwithoutspacing"/>
              <w:spacing w:before="57" w:after="57"/>
              <w:jc w:val="center"/>
              <w:rPr>
                <w:i/>
                <w:szCs w:val="22"/>
              </w:rPr>
            </w:pPr>
            <w:r w:rsidRPr="00215B6E">
              <w:rPr>
                <w:i/>
                <w:szCs w:val="22"/>
              </w:rPr>
              <w:t>ΤΙΜΗ ΣΕ ΕΥΡΩ ΠΛΕΟΝ ΦΠΑ (ΟΛΟΓΡΑΦΩΣ)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0C1779" w:rsidRPr="00215B6E" w:rsidRDefault="000C1779" w:rsidP="00E10B6A">
            <w:pPr>
              <w:pStyle w:val="normalwithoutspacing"/>
              <w:spacing w:before="57" w:after="57"/>
              <w:jc w:val="center"/>
              <w:rPr>
                <w:i/>
                <w:szCs w:val="22"/>
              </w:rPr>
            </w:pPr>
            <w:r w:rsidRPr="00215B6E">
              <w:rPr>
                <w:i/>
                <w:szCs w:val="22"/>
              </w:rPr>
              <w:t>ΤΙΜΗ ΣΕ ΕΥΡΩ ΜΕ ΦΠΑ (ΑΡΙΘΜΗΤΙΚΑ)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0C1779" w:rsidRPr="00215B6E" w:rsidRDefault="000C1779" w:rsidP="00E10B6A">
            <w:pPr>
              <w:pStyle w:val="normalwithoutspacing"/>
              <w:spacing w:before="57" w:after="57"/>
              <w:jc w:val="center"/>
              <w:rPr>
                <w:i/>
                <w:szCs w:val="22"/>
              </w:rPr>
            </w:pPr>
            <w:r w:rsidRPr="00215B6E">
              <w:rPr>
                <w:i/>
                <w:szCs w:val="22"/>
              </w:rPr>
              <w:t>ΤΙΜΗ ΣΕ ΕΥΡΩ ΜΕ ΦΠΑ (ΟΛΟΓΡΑΦΩΣ)</w:t>
            </w:r>
          </w:p>
        </w:tc>
      </w:tr>
      <w:tr w:rsidR="000C1779" w:rsidRPr="00215B6E" w:rsidTr="00E10B6A">
        <w:tc>
          <w:tcPr>
            <w:tcW w:w="2154" w:type="dxa"/>
            <w:shd w:val="clear" w:color="auto" w:fill="auto"/>
            <w:vAlign w:val="center"/>
          </w:tcPr>
          <w:p w:rsidR="000C1779" w:rsidRPr="00215B6E" w:rsidRDefault="000C1779" w:rsidP="00E10B6A">
            <w:pPr>
              <w:pStyle w:val="normalwithoutspacing"/>
              <w:spacing w:before="57" w:after="57"/>
              <w:jc w:val="center"/>
              <w:rPr>
                <w:szCs w:val="22"/>
              </w:rPr>
            </w:pPr>
            <w:r w:rsidRPr="00215B6E">
              <w:rPr>
                <w:szCs w:val="22"/>
              </w:rPr>
              <w:t>ΤΟ ΣΥΝΟΛΟ ΤΩΝ ΕΙΔΩΝ ΤΟΥ ΠΙΝΑΚΑ ΣΥΜΜΟΡΦΩΣΗΣ ΤΟΥ ΠΑΡΑΡΤΗΜΑΤΟΣ ΙΙ ΤΗΣ ΔΙΑΚΗΡΥΞΗΣ</w:t>
            </w:r>
          </w:p>
        </w:tc>
        <w:tc>
          <w:tcPr>
            <w:tcW w:w="2051" w:type="dxa"/>
            <w:shd w:val="clear" w:color="auto" w:fill="auto"/>
          </w:tcPr>
          <w:p w:rsidR="000C1779" w:rsidRPr="00215B6E" w:rsidRDefault="000C1779" w:rsidP="00E10B6A">
            <w:pPr>
              <w:pStyle w:val="normalwithoutspacing"/>
              <w:spacing w:before="57" w:after="57"/>
              <w:rPr>
                <w:i/>
                <w:color w:val="5B9BD5"/>
                <w:szCs w:val="22"/>
              </w:rPr>
            </w:pPr>
          </w:p>
        </w:tc>
        <w:tc>
          <w:tcPr>
            <w:tcW w:w="1883" w:type="dxa"/>
            <w:shd w:val="clear" w:color="auto" w:fill="auto"/>
          </w:tcPr>
          <w:p w:rsidR="000C1779" w:rsidRPr="00215B6E" w:rsidRDefault="000C1779" w:rsidP="00E10B6A">
            <w:pPr>
              <w:pStyle w:val="normalwithoutspacing"/>
              <w:spacing w:before="57" w:after="57"/>
              <w:rPr>
                <w:i/>
                <w:color w:val="5B9BD5"/>
                <w:szCs w:val="22"/>
              </w:rPr>
            </w:pPr>
          </w:p>
        </w:tc>
        <w:tc>
          <w:tcPr>
            <w:tcW w:w="1883" w:type="dxa"/>
            <w:shd w:val="clear" w:color="auto" w:fill="auto"/>
          </w:tcPr>
          <w:p w:rsidR="000C1779" w:rsidRPr="00215B6E" w:rsidRDefault="000C1779" w:rsidP="00E10B6A">
            <w:pPr>
              <w:pStyle w:val="normalwithoutspacing"/>
              <w:spacing w:before="57" w:after="57"/>
              <w:rPr>
                <w:i/>
                <w:color w:val="5B9BD5"/>
                <w:szCs w:val="22"/>
              </w:rPr>
            </w:pPr>
          </w:p>
        </w:tc>
        <w:tc>
          <w:tcPr>
            <w:tcW w:w="1883" w:type="dxa"/>
            <w:shd w:val="clear" w:color="auto" w:fill="auto"/>
          </w:tcPr>
          <w:p w:rsidR="000C1779" w:rsidRPr="00215B6E" w:rsidRDefault="000C1779" w:rsidP="00E10B6A">
            <w:pPr>
              <w:pStyle w:val="normalwithoutspacing"/>
              <w:spacing w:before="57" w:after="57"/>
              <w:rPr>
                <w:i/>
                <w:color w:val="5B9BD5"/>
                <w:szCs w:val="22"/>
              </w:rPr>
            </w:pPr>
          </w:p>
        </w:tc>
      </w:tr>
    </w:tbl>
    <w:p w:rsidR="000C1779" w:rsidRDefault="000C1779" w:rsidP="000C1779">
      <w:pPr>
        <w:pStyle w:val="normalwithoutspacing"/>
      </w:pPr>
    </w:p>
    <w:p w:rsidR="000C1779" w:rsidRPr="00840E5C" w:rsidRDefault="000C1779" w:rsidP="000C1779">
      <w:pPr>
        <w:pStyle w:val="normalwithoutspacing"/>
      </w:pPr>
    </w:p>
    <w:p w:rsidR="000C1779" w:rsidRDefault="000C1779" w:rsidP="000C1779">
      <w:pPr>
        <w:pStyle w:val="normalwithoutspacing"/>
      </w:pPr>
    </w:p>
    <w:p w:rsidR="000C1779" w:rsidRDefault="000C1779" w:rsidP="000C1779">
      <w:pPr>
        <w:pStyle w:val="normalwithoutspacing"/>
      </w:pPr>
    </w:p>
    <w:p w:rsidR="002311A2" w:rsidRPr="000C1779" w:rsidRDefault="002311A2">
      <w:pPr>
        <w:rPr>
          <w:lang w:val="el-GR"/>
        </w:rPr>
      </w:pPr>
      <w:bookmarkStart w:id="1" w:name="_GoBack"/>
      <w:bookmarkEnd w:id="1"/>
    </w:p>
    <w:sectPr w:rsidR="002311A2" w:rsidRPr="000C17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79"/>
    <w:rsid w:val="000C1779"/>
    <w:rsid w:val="0023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FA185-CC2D-42D1-BF6F-C0384644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77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0C17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0C1779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C1779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0C1779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0C177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Αλεξοπούλου</dc:creator>
  <cp:keywords/>
  <dc:description/>
  <cp:lastModifiedBy>Αλεξία Αλεξοπούλου</cp:lastModifiedBy>
  <cp:revision>1</cp:revision>
  <dcterms:created xsi:type="dcterms:W3CDTF">2019-03-08T09:39:00Z</dcterms:created>
  <dcterms:modified xsi:type="dcterms:W3CDTF">2019-03-08T09:39:00Z</dcterms:modified>
</cp:coreProperties>
</file>