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66" w:rsidRPr="006B2C94" w:rsidRDefault="00FD2766" w:rsidP="00FD2766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35329769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FD2766" w:rsidRDefault="00FD2766" w:rsidP="00FD2766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Πίνακες Οικονομικής Προσφοράς</w:t>
      </w:r>
    </w:p>
    <w:p w:rsidR="00FD2766" w:rsidRDefault="00FD2766" w:rsidP="00FD2766">
      <w:pPr>
        <w:pStyle w:val="normalwithoutspacing"/>
        <w:jc w:val="center"/>
      </w:pPr>
    </w:p>
    <w:p w:rsidR="00FD2766" w:rsidRDefault="00FD2766" w:rsidP="00FD2766">
      <w:pPr>
        <w:pStyle w:val="normalwithoutspacing"/>
        <w:jc w:val="center"/>
      </w:pPr>
    </w:p>
    <w:p w:rsidR="00FD2766" w:rsidRDefault="00FD2766" w:rsidP="00FD2766">
      <w:pPr>
        <w:pStyle w:val="normalwithoutspacing"/>
        <w:jc w:val="center"/>
      </w:pPr>
      <w:r>
        <w:t>ΦΟΙΤΗΤΙΚΗ ΕΣΤΙΑ ΙΩΑΝΝΙΝΩΝ</w:t>
      </w:r>
    </w:p>
    <w:p w:rsidR="00FD2766" w:rsidRDefault="00FD2766" w:rsidP="00FD2766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>
        <w:t>231</w:t>
      </w:r>
      <w:r w:rsidRPr="005D3B6E">
        <w:t>.</w:t>
      </w:r>
      <w:r>
        <w:t>804</w:t>
      </w:r>
      <w:r w:rsidRPr="005D3B6E">
        <w:t>,</w:t>
      </w:r>
      <w:r>
        <w:t>0</w:t>
      </w:r>
      <w:r w:rsidRPr="005D3B6E">
        <w:t xml:space="preserve">0  </w:t>
      </w:r>
      <w:r>
        <w:t>€ μη συμπεριλαμβανομένου Φ.Π.Α.</w:t>
      </w:r>
    </w:p>
    <w:p w:rsidR="00FD2766" w:rsidRDefault="00FD2766" w:rsidP="00FD2766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89"/>
        <w:gridCol w:w="1143"/>
        <w:gridCol w:w="1471"/>
        <w:gridCol w:w="1264"/>
        <w:gridCol w:w="1340"/>
      </w:tblGrid>
      <w:tr w:rsidR="00FD2766" w:rsidRPr="0070744F" w:rsidTr="00F91C41">
        <w:tc>
          <w:tcPr>
            <w:tcW w:w="1525" w:type="dxa"/>
            <w:shd w:val="clear" w:color="auto" w:fill="auto"/>
            <w:vAlign w:val="center"/>
          </w:tcPr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24%</w:t>
            </w:r>
          </w:p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2766" w:rsidRPr="00563DFE" w:rsidTr="00F91C41">
        <w:tc>
          <w:tcPr>
            <w:tcW w:w="1525" w:type="dxa"/>
            <w:shd w:val="clear" w:color="auto" w:fill="auto"/>
            <w:vAlign w:val="center"/>
          </w:tcPr>
          <w:p w:rsidR="00FD2766" w:rsidRPr="00A64D5E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FD2766" w:rsidRPr="0070744F" w:rsidRDefault="00FD2766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FD2766" w:rsidRPr="00E14F85" w:rsidRDefault="00FD2766" w:rsidP="00FD2766">
      <w:pPr>
        <w:pStyle w:val="normalwithoutspacing"/>
      </w:pPr>
    </w:p>
    <w:p w:rsidR="00FD2766" w:rsidRDefault="00FD2766" w:rsidP="00FD2766">
      <w:pPr>
        <w:pStyle w:val="normalwithoutspacing"/>
        <w:jc w:val="center"/>
      </w:pPr>
    </w:p>
    <w:p w:rsidR="00FD2766" w:rsidRDefault="00FD2766" w:rsidP="00FD2766">
      <w:pPr>
        <w:pStyle w:val="normalwithoutspacing"/>
      </w:pPr>
    </w:p>
    <w:p w:rsidR="00FD2766" w:rsidRDefault="00FD2766" w:rsidP="00FD2766">
      <w:pPr>
        <w:pStyle w:val="normalwithoutspacing"/>
        <w:jc w:val="center"/>
      </w:pPr>
    </w:p>
    <w:p w:rsidR="00FD2766" w:rsidRDefault="00FD2766" w:rsidP="00FD2766">
      <w:pPr>
        <w:pStyle w:val="normalwithoutspacing"/>
        <w:jc w:val="center"/>
      </w:pPr>
    </w:p>
    <w:p w:rsidR="00FD2766" w:rsidRDefault="00FD2766" w:rsidP="00FD2766">
      <w:pPr>
        <w:pStyle w:val="normalwithoutspacing"/>
        <w:jc w:val="center"/>
        <w:rPr>
          <w:color w:val="5B9BD5"/>
          <w:szCs w:val="22"/>
        </w:rPr>
      </w:pPr>
    </w:p>
    <w:p w:rsidR="008500F4" w:rsidRDefault="008500F4">
      <w:bookmarkStart w:id="1" w:name="_GoBack"/>
      <w:bookmarkEnd w:id="1"/>
    </w:p>
    <w:sectPr w:rsidR="008500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66"/>
    <w:rsid w:val="008500F4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1A4E2-A690-434B-B227-3F890E58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6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D2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FD276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D2766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FD276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FD27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2019-01-15T13:33:00Z</dcterms:created>
  <dcterms:modified xsi:type="dcterms:W3CDTF">2019-01-15T13:34:00Z</dcterms:modified>
</cp:coreProperties>
</file>