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CA4" w:rsidRPr="00BD2E99" w:rsidRDefault="005E7CA4" w:rsidP="005E7CA4">
      <w:pPr>
        <w:pStyle w:val="2"/>
        <w:tabs>
          <w:tab w:val="clear" w:pos="567"/>
          <w:tab w:val="left" w:pos="0"/>
        </w:tabs>
        <w:ind w:left="0" w:firstLine="0"/>
        <w:rPr>
          <w:rFonts w:ascii="Calibri" w:hAnsi="Calibri"/>
          <w:lang w:val="el-GR"/>
        </w:rPr>
      </w:pPr>
      <w:bookmarkStart w:id="0" w:name="_Toc41922203"/>
      <w:r>
        <w:rPr>
          <w:rFonts w:ascii="Calibri" w:hAnsi="Calibri"/>
          <w:lang w:val="el-GR"/>
        </w:rPr>
        <w:t>ΠΑΡΑΡΤΗΜΑ ΙΙ – Οικονομική Προσφορά</w:t>
      </w:r>
      <w:bookmarkEnd w:id="0"/>
    </w:p>
    <w:p w:rsidR="005E7CA4" w:rsidRDefault="005E7CA4" w:rsidP="005E7CA4">
      <w:pPr>
        <w:pStyle w:val="normalwithoutspacing"/>
        <w:spacing w:before="57" w:after="57"/>
        <w:jc w:val="center"/>
        <w:rPr>
          <w:b/>
          <w:szCs w:val="22"/>
        </w:rPr>
      </w:pPr>
    </w:p>
    <w:p w:rsidR="005E7CA4" w:rsidRDefault="005E7CA4" w:rsidP="005E7CA4">
      <w:pPr>
        <w:pStyle w:val="normalwithoutspacing"/>
        <w:spacing w:before="57" w:after="57"/>
        <w:jc w:val="center"/>
        <w:rPr>
          <w:b/>
          <w:szCs w:val="22"/>
        </w:rPr>
      </w:pPr>
      <w:r>
        <w:rPr>
          <w:b/>
          <w:szCs w:val="22"/>
        </w:rPr>
        <w:t>ΠΙΝΑΚΑ</w:t>
      </w:r>
      <w:r w:rsidRPr="004C1023">
        <w:rPr>
          <w:b/>
          <w:szCs w:val="22"/>
        </w:rPr>
        <w:t xml:space="preserve">Σ ΟΙΚΟΝΟΜΙΚΗΣ ΠΡΟΣΦΟΡΑΣ </w:t>
      </w:r>
    </w:p>
    <w:p w:rsidR="005E7CA4" w:rsidRPr="004C1023" w:rsidRDefault="005E7CA4" w:rsidP="005E7CA4">
      <w:pPr>
        <w:pStyle w:val="normalwithoutspacing"/>
        <w:spacing w:before="57" w:after="57"/>
        <w:jc w:val="center"/>
        <w:rPr>
          <w:b/>
          <w:szCs w:val="22"/>
        </w:rPr>
      </w:pPr>
    </w:p>
    <w:p w:rsidR="005E7CA4" w:rsidRDefault="005E7CA4" w:rsidP="005E7CA4">
      <w:pPr>
        <w:pStyle w:val="normalwithoutspacing"/>
        <w:spacing w:before="57" w:after="57"/>
        <w:jc w:val="center"/>
        <w:rPr>
          <w:b/>
          <w:sz w:val="20"/>
          <w:szCs w:val="20"/>
        </w:rPr>
      </w:pPr>
      <w:r w:rsidRPr="00BD2E99">
        <w:rPr>
          <w:b/>
          <w:sz w:val="20"/>
          <w:szCs w:val="20"/>
        </w:rPr>
        <w:t>ΠΑΡΟΧΗ ΥΠΗΡΕΣΙΩΝ ΣΥΝΤΗΡΗΣΗΣ / ΥΠΟΣΤΗΡΙΞΗΣ ΤΟΥ ΟΛΟΚΛΗΡΩΜΕΝΟΥ ΠΛΗΡΟΦΟΡΙΑΚΟΥ ΣΥΣΤΗΜΑΤΟΣ «ΑΙΧΜΕΣ BUSINESS SUITE»</w:t>
      </w:r>
    </w:p>
    <w:p w:rsidR="005E7CA4" w:rsidRPr="00125921" w:rsidRDefault="005E7CA4" w:rsidP="005E7CA4">
      <w:pPr>
        <w:pStyle w:val="normalwithoutspacing"/>
        <w:spacing w:before="57" w:after="57"/>
        <w:jc w:val="center"/>
        <w:rPr>
          <w:rFonts w:cs="Segoe UI"/>
          <w:b/>
        </w:rPr>
      </w:pPr>
      <w:r w:rsidRPr="00125921">
        <w:rPr>
          <w:b/>
          <w:szCs w:val="22"/>
        </w:rPr>
        <w:t xml:space="preserve">CPV : </w:t>
      </w:r>
      <w:r w:rsidRPr="00125921">
        <w:rPr>
          <w:rFonts w:cs="Segoe UI"/>
          <w:b/>
        </w:rPr>
        <w:t>72263000-6</w:t>
      </w:r>
    </w:p>
    <w:p w:rsidR="005E7CA4" w:rsidRPr="00C14DCC" w:rsidRDefault="005E7CA4" w:rsidP="005E7CA4">
      <w:pPr>
        <w:pStyle w:val="normalwithoutspacing"/>
        <w:spacing w:before="57" w:after="57"/>
        <w:jc w:val="center"/>
        <w:rPr>
          <w:b/>
          <w:szCs w:val="22"/>
        </w:rPr>
      </w:pPr>
      <w:r w:rsidRPr="00125921">
        <w:rPr>
          <w:rStyle w:val="6"/>
          <w:rFonts w:ascii="Tahoma" w:hAnsi="Tahoma" w:cs="Tahoma"/>
          <w:b/>
          <w:sz w:val="20"/>
          <w:szCs w:val="20"/>
        </w:rPr>
        <w:t>ΠΡΟΫΠΟΛΟΓΙΣΜΟΣ :50.000,00 € πλέον Φ.Π.Α. και 62.000,00 € με Φ.Π.Α.</w:t>
      </w:r>
    </w:p>
    <w:tbl>
      <w:tblPr>
        <w:tblOverlap w:val="never"/>
        <w:tblW w:w="986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4659"/>
        <w:gridCol w:w="2162"/>
        <w:gridCol w:w="2462"/>
      </w:tblGrid>
      <w:tr w:rsidR="005E7CA4" w:rsidRPr="00FC52D1" w:rsidTr="00CC012E"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Pr="00012864" w:rsidRDefault="005E7CA4" w:rsidP="00CC012E">
            <w:pPr>
              <w:pStyle w:val="13"/>
              <w:shd w:val="clear" w:color="auto" w:fill="auto"/>
              <w:spacing w:after="120" w:line="288" w:lineRule="auto"/>
              <w:ind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2864">
              <w:rPr>
                <w:rStyle w:val="6"/>
                <w:rFonts w:ascii="Tahoma" w:hAnsi="Tahoma" w:cs="Tahoma"/>
                <w:sz w:val="20"/>
                <w:szCs w:val="20"/>
              </w:rPr>
              <w:t>Α/Α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Pr="00012864" w:rsidRDefault="005E7CA4" w:rsidP="00CC012E">
            <w:pPr>
              <w:pStyle w:val="13"/>
              <w:shd w:val="clear" w:color="auto" w:fill="auto"/>
              <w:spacing w:after="120" w:line="288" w:lineRule="auto"/>
              <w:ind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2864">
              <w:rPr>
                <w:rStyle w:val="6"/>
                <w:rFonts w:ascii="Tahoma" w:hAnsi="Tahoma" w:cs="Tahoma"/>
                <w:sz w:val="20"/>
                <w:szCs w:val="20"/>
              </w:rPr>
              <w:t>Αντικείμενο Συντήρησης / Υποστήριξης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Pr="00012864" w:rsidRDefault="005E7CA4" w:rsidP="00CC012E">
            <w:pPr>
              <w:pStyle w:val="13"/>
              <w:shd w:val="clear" w:color="auto" w:fill="auto"/>
              <w:spacing w:after="120" w:line="288" w:lineRule="auto"/>
              <w:ind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2864">
              <w:rPr>
                <w:rStyle w:val="6"/>
                <w:rFonts w:ascii="Tahoma" w:hAnsi="Tahoma" w:cs="Tahoma"/>
                <w:sz w:val="20"/>
                <w:szCs w:val="20"/>
              </w:rPr>
              <w:t>Αξία πλέον ΦΠΑ (€)</w:t>
            </w:r>
          </w:p>
          <w:p w:rsidR="005E7CA4" w:rsidRPr="00012864" w:rsidRDefault="005E7CA4" w:rsidP="00CC012E">
            <w:pPr>
              <w:pStyle w:val="13"/>
              <w:shd w:val="clear" w:color="auto" w:fill="auto"/>
              <w:spacing w:after="120" w:line="288" w:lineRule="auto"/>
              <w:ind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2864">
              <w:rPr>
                <w:rStyle w:val="6"/>
                <w:rFonts w:ascii="Tahoma" w:hAnsi="Tahoma" w:cs="Tahoma"/>
                <w:sz w:val="20"/>
                <w:szCs w:val="20"/>
              </w:rPr>
              <w:t>ΑΡΙΘΜΗΤΙΚΑ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A4" w:rsidRPr="00012864" w:rsidRDefault="005E7CA4" w:rsidP="00CC012E">
            <w:pPr>
              <w:pStyle w:val="13"/>
              <w:shd w:val="clear" w:color="auto" w:fill="auto"/>
              <w:spacing w:after="120" w:line="288" w:lineRule="auto"/>
              <w:ind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2864">
              <w:rPr>
                <w:rStyle w:val="6"/>
                <w:rFonts w:ascii="Tahoma" w:hAnsi="Tahoma" w:cs="Tahoma"/>
                <w:sz w:val="20"/>
                <w:szCs w:val="20"/>
              </w:rPr>
              <w:t>Αξία πλέον ΦΠΑ (€)</w:t>
            </w:r>
          </w:p>
          <w:p w:rsidR="005E7CA4" w:rsidRPr="00012864" w:rsidRDefault="005E7CA4" w:rsidP="00CC012E">
            <w:pPr>
              <w:pStyle w:val="13"/>
              <w:shd w:val="clear" w:color="auto" w:fill="auto"/>
              <w:spacing w:after="120" w:line="288" w:lineRule="auto"/>
              <w:ind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2864">
              <w:rPr>
                <w:rStyle w:val="6"/>
                <w:rFonts w:ascii="Tahoma" w:hAnsi="Tahoma" w:cs="Tahoma"/>
                <w:sz w:val="20"/>
                <w:szCs w:val="20"/>
              </w:rPr>
              <w:t>ΟΛΟΓΡΑΦΩΣ</w:t>
            </w:r>
          </w:p>
        </w:tc>
      </w:tr>
      <w:tr w:rsidR="005E7CA4" w:rsidRPr="00C14DCC" w:rsidTr="00CC012E"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Pr="00FC52D1" w:rsidRDefault="005E7CA4" w:rsidP="00CC012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FC52D1">
              <w:rPr>
                <w:rFonts w:ascii="Tahoma" w:hAnsi="Tahoma" w:cs="Tahoma"/>
                <w:sz w:val="20"/>
                <w:szCs w:val="20"/>
                <w:lang w:val="el-GR"/>
              </w:rPr>
              <w:t>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Pr="00012864" w:rsidRDefault="005E7CA4" w:rsidP="00CC012E">
            <w:pPr>
              <w:pStyle w:val="13"/>
              <w:shd w:val="clear" w:color="auto" w:fill="auto"/>
              <w:spacing w:after="120" w:line="288" w:lineRule="auto"/>
              <w:ind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2864">
              <w:rPr>
                <w:rFonts w:ascii="Tahoma" w:hAnsi="Tahoma" w:cs="Tahoma"/>
                <w:sz w:val="20"/>
                <w:szCs w:val="20"/>
              </w:rPr>
              <w:t xml:space="preserve">Συντήρηση/υποστήριξη του πληροφοριακού συστήματος </w:t>
            </w:r>
            <w:r w:rsidRPr="00012864">
              <w:rPr>
                <w:rStyle w:val="6"/>
                <w:rFonts w:ascii="Tahoma" w:hAnsi="Tahoma" w:cs="Tahoma"/>
                <w:sz w:val="20"/>
                <w:szCs w:val="20"/>
              </w:rPr>
              <w:t xml:space="preserve">ΑΙΧΜΕΣ </w:t>
            </w:r>
            <w:r w:rsidRPr="00012864">
              <w:rPr>
                <w:rStyle w:val="6"/>
                <w:rFonts w:ascii="Tahoma" w:hAnsi="Tahoma" w:cs="Tahoma"/>
                <w:sz w:val="20"/>
                <w:szCs w:val="20"/>
                <w:lang w:val="en-US"/>
              </w:rPr>
              <w:t>BUSINESS</w:t>
            </w:r>
            <w:r w:rsidRPr="00012864">
              <w:rPr>
                <w:rStyle w:val="6"/>
                <w:rFonts w:ascii="Tahoma" w:hAnsi="Tahoma" w:cs="Tahoma"/>
                <w:sz w:val="20"/>
                <w:szCs w:val="20"/>
              </w:rPr>
              <w:t xml:space="preserve"> </w:t>
            </w:r>
            <w:r w:rsidRPr="00012864">
              <w:rPr>
                <w:rStyle w:val="6"/>
                <w:rFonts w:ascii="Tahoma" w:hAnsi="Tahoma" w:cs="Tahoma"/>
                <w:sz w:val="20"/>
                <w:szCs w:val="20"/>
                <w:lang w:val="en-US"/>
              </w:rPr>
              <w:t>SUITE</w:t>
            </w:r>
            <w:r>
              <w:rPr>
                <w:rStyle w:val="6"/>
                <w:rFonts w:ascii="Tahoma" w:hAnsi="Tahoma" w:cs="Tahoma"/>
                <w:sz w:val="20"/>
                <w:szCs w:val="20"/>
              </w:rPr>
              <w:t>: ΟΙΚΟΝΟΜΙΚΗ ΔΙΑΧΕΙΡΙΣΗ</w:t>
            </w:r>
            <w:r w:rsidRPr="00012864">
              <w:rPr>
                <w:rStyle w:val="6"/>
                <w:rFonts w:ascii="Tahoma" w:hAnsi="Tahoma" w:cs="Tahoma"/>
                <w:sz w:val="20"/>
                <w:szCs w:val="20"/>
              </w:rPr>
              <w:t xml:space="preserve"> (50 χρήστες) / ΜΙΣΘΟΔΟΣΙΑ (15 χρήστες)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Pr="00C14DCC" w:rsidRDefault="005E7CA4" w:rsidP="00CC012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A4" w:rsidRPr="00C14DCC" w:rsidRDefault="005E7CA4" w:rsidP="00CC012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7CA4" w:rsidRPr="00C14DCC" w:rsidTr="00CC012E"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Pr="00012864" w:rsidRDefault="005E7CA4" w:rsidP="00CC012E">
            <w:pPr>
              <w:pStyle w:val="13"/>
              <w:shd w:val="clear" w:color="auto" w:fill="auto"/>
              <w:spacing w:after="120" w:line="288" w:lineRule="auto"/>
              <w:ind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Pr="003A1068" w:rsidRDefault="005E7CA4" w:rsidP="00CC012E">
            <w:pPr>
              <w:pStyle w:val="13"/>
              <w:shd w:val="clear" w:color="auto" w:fill="auto"/>
              <w:spacing w:after="120" w:line="288" w:lineRule="auto"/>
              <w:ind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2864">
              <w:rPr>
                <w:rFonts w:ascii="Tahoma" w:hAnsi="Tahoma" w:cs="Tahoma"/>
                <w:sz w:val="20"/>
                <w:szCs w:val="20"/>
              </w:rPr>
              <w:t xml:space="preserve">Συντήρηση/υποστήριξη του πληροφοριακού συστήματος </w:t>
            </w:r>
            <w:r w:rsidRPr="00012864">
              <w:rPr>
                <w:rStyle w:val="6"/>
                <w:rFonts w:ascii="Tahoma" w:hAnsi="Tahoma" w:cs="Tahoma"/>
                <w:sz w:val="20"/>
                <w:szCs w:val="20"/>
              </w:rPr>
              <w:t xml:space="preserve">ΑΙΧΜΕΣ </w:t>
            </w:r>
            <w:r w:rsidRPr="00012864">
              <w:rPr>
                <w:rStyle w:val="6"/>
                <w:rFonts w:ascii="Tahoma" w:hAnsi="Tahoma" w:cs="Tahoma"/>
                <w:sz w:val="20"/>
                <w:szCs w:val="20"/>
                <w:lang w:val="en-US"/>
              </w:rPr>
              <w:t>BUSINESS</w:t>
            </w:r>
            <w:r w:rsidRPr="00012864">
              <w:rPr>
                <w:rStyle w:val="6"/>
                <w:rFonts w:ascii="Tahoma" w:hAnsi="Tahoma" w:cs="Tahoma"/>
                <w:sz w:val="20"/>
                <w:szCs w:val="20"/>
              </w:rPr>
              <w:t xml:space="preserve"> </w:t>
            </w:r>
            <w:r w:rsidRPr="00012864">
              <w:rPr>
                <w:rStyle w:val="6"/>
                <w:rFonts w:ascii="Tahoma" w:hAnsi="Tahoma" w:cs="Tahoma"/>
                <w:sz w:val="20"/>
                <w:szCs w:val="20"/>
                <w:lang w:val="en-US"/>
              </w:rPr>
              <w:t>SUITE</w:t>
            </w:r>
            <w:r>
              <w:rPr>
                <w:rStyle w:val="6"/>
                <w:rFonts w:ascii="Tahoma" w:hAnsi="Tahoma" w:cs="Tahoma"/>
                <w:sz w:val="20"/>
                <w:szCs w:val="20"/>
              </w:rPr>
              <w:t xml:space="preserve">: </w:t>
            </w:r>
            <w:r w:rsidRPr="00012864">
              <w:rPr>
                <w:rFonts w:ascii="Tahoma" w:hAnsi="Tahoma" w:cs="Tahoma"/>
                <w:sz w:val="20"/>
                <w:szCs w:val="20"/>
              </w:rPr>
              <w:t>ΠΣ ΔΙΕΚ/ΣΕΚ/ΣΔΕ</w:t>
            </w:r>
            <w:r>
              <w:rPr>
                <w:rFonts w:ascii="Tahoma" w:hAnsi="Tahoma" w:cs="Tahoma"/>
                <w:sz w:val="20"/>
                <w:szCs w:val="20"/>
              </w:rPr>
              <w:t>/ΚΔΒΜ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Pr="00C14DCC" w:rsidRDefault="005E7CA4" w:rsidP="00CC012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A4" w:rsidRPr="00C14DCC" w:rsidRDefault="005E7CA4" w:rsidP="00CC012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7CA4" w:rsidRPr="00C14DCC" w:rsidTr="00CC012E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Pr="00012864" w:rsidRDefault="005E7CA4" w:rsidP="00CC012E">
            <w:pPr>
              <w:pStyle w:val="13"/>
              <w:shd w:val="clear" w:color="auto" w:fill="auto"/>
              <w:spacing w:after="120" w:line="288" w:lineRule="auto"/>
              <w:ind w:firstLine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2864">
              <w:rPr>
                <w:rStyle w:val="6"/>
                <w:rFonts w:ascii="Tahoma" w:hAnsi="Tahoma" w:cs="Tahoma"/>
                <w:sz w:val="20"/>
                <w:szCs w:val="20"/>
              </w:rPr>
              <w:t>Τελική Αξία πλέον Φ.Π.Α.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Pr="00C14DCC" w:rsidRDefault="005E7CA4" w:rsidP="00CC012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A4" w:rsidRPr="00C14DCC" w:rsidRDefault="005E7CA4" w:rsidP="00CC012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7CA4" w:rsidRPr="00012864" w:rsidTr="00CC012E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Pr="00012864" w:rsidRDefault="005E7CA4" w:rsidP="00CC012E">
            <w:pPr>
              <w:pStyle w:val="13"/>
              <w:shd w:val="clear" w:color="auto" w:fill="auto"/>
              <w:spacing w:after="120" w:line="288" w:lineRule="auto"/>
              <w:ind w:firstLine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2864">
              <w:rPr>
                <w:rStyle w:val="6"/>
                <w:rFonts w:ascii="Tahoma" w:hAnsi="Tahoma" w:cs="Tahoma"/>
                <w:sz w:val="20"/>
                <w:szCs w:val="20"/>
              </w:rPr>
              <w:t>Φ.Π.Α.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A4" w:rsidRPr="00012864" w:rsidRDefault="005E7CA4" w:rsidP="00CC012E">
            <w:pPr>
              <w:spacing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A4" w:rsidRPr="00012864" w:rsidRDefault="005E7CA4" w:rsidP="00CC012E">
            <w:pPr>
              <w:spacing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7CA4" w:rsidRPr="00C14DCC" w:rsidTr="00CC012E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CA4" w:rsidRPr="00012864" w:rsidRDefault="005E7CA4" w:rsidP="00CC012E">
            <w:pPr>
              <w:pStyle w:val="13"/>
              <w:shd w:val="clear" w:color="auto" w:fill="auto"/>
              <w:spacing w:after="120" w:line="288" w:lineRule="auto"/>
              <w:ind w:firstLine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2864">
              <w:rPr>
                <w:rStyle w:val="6"/>
                <w:rFonts w:ascii="Tahoma" w:hAnsi="Tahoma" w:cs="Tahoma"/>
                <w:sz w:val="20"/>
                <w:szCs w:val="20"/>
              </w:rPr>
              <w:t>Τελική Αξία με Φ.Π.Α.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CA4" w:rsidRPr="00C14DCC" w:rsidRDefault="005E7CA4" w:rsidP="00CC012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A4" w:rsidRPr="00C14DCC" w:rsidRDefault="005E7CA4" w:rsidP="00CC012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5E7CA4" w:rsidRPr="00C14DCC" w:rsidRDefault="005E7CA4" w:rsidP="005E7CA4">
      <w:pPr>
        <w:spacing w:line="288" w:lineRule="auto"/>
        <w:rPr>
          <w:rFonts w:ascii="Tahoma" w:hAnsi="Tahoma" w:cs="Tahoma"/>
          <w:sz w:val="20"/>
          <w:szCs w:val="20"/>
          <w:lang w:val="el-GR"/>
        </w:rPr>
      </w:pPr>
    </w:p>
    <w:p w:rsidR="005E7CA4" w:rsidRPr="00513A60" w:rsidRDefault="005E7CA4" w:rsidP="005E7CA4">
      <w:pPr>
        <w:spacing w:line="288" w:lineRule="auto"/>
        <w:rPr>
          <w:rStyle w:val="10"/>
          <w:rFonts w:ascii="Tahoma" w:hAnsi="Tahoma" w:cs="Tahoma"/>
          <w:sz w:val="20"/>
          <w:szCs w:val="20"/>
        </w:rPr>
      </w:pPr>
    </w:p>
    <w:tbl>
      <w:tblPr>
        <w:tblW w:w="9802" w:type="dxa"/>
        <w:tblInd w:w="108" w:type="dxa"/>
        <w:tblLook w:val="04A0" w:firstRow="1" w:lastRow="0" w:firstColumn="1" w:lastColumn="0" w:noHBand="0" w:noVBand="1"/>
      </w:tblPr>
      <w:tblGrid>
        <w:gridCol w:w="5387"/>
        <w:gridCol w:w="1276"/>
        <w:gridCol w:w="1899"/>
        <w:gridCol w:w="1240"/>
      </w:tblGrid>
      <w:tr w:rsidR="005E7CA4" w:rsidRPr="00513A60" w:rsidTr="00CC012E">
        <w:trPr>
          <w:trHeight w:val="56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CA4" w:rsidRPr="00513A60" w:rsidRDefault="005E7CA4" w:rsidP="00CC012E">
            <w:pPr>
              <w:spacing w:line="288" w:lineRule="auto"/>
              <w:rPr>
                <w:rFonts w:ascii="Tahoma" w:eastAsia="Lucida Sans Unicode" w:hAnsi="Tahoma" w:cs="Tahoma"/>
                <w:sz w:val="20"/>
                <w:szCs w:val="20"/>
              </w:rPr>
            </w:pPr>
            <w:proofErr w:type="spellStart"/>
            <w:r w:rsidRPr="00513A60">
              <w:rPr>
                <w:rFonts w:ascii="Tahoma" w:eastAsia="Lucida Sans Unicode" w:hAnsi="Tahoma" w:cs="Tahoma"/>
                <w:sz w:val="20"/>
                <w:szCs w:val="20"/>
              </w:rPr>
              <w:t>Περιγρ</w:t>
            </w:r>
            <w:proofErr w:type="spellEnd"/>
            <w:r w:rsidRPr="00513A60">
              <w:rPr>
                <w:rFonts w:ascii="Tahoma" w:eastAsia="Lucida Sans Unicode" w:hAnsi="Tahoma" w:cs="Tahoma"/>
                <w:sz w:val="20"/>
                <w:szCs w:val="20"/>
              </w:rPr>
              <w:t>αφή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CA4" w:rsidRPr="00513A60" w:rsidRDefault="005E7CA4" w:rsidP="00CC012E">
            <w:pPr>
              <w:spacing w:line="288" w:lineRule="auto"/>
              <w:rPr>
                <w:rFonts w:ascii="Tahoma" w:eastAsia="Lucida Sans Unicode" w:hAnsi="Tahoma" w:cs="Tahoma"/>
                <w:sz w:val="20"/>
                <w:szCs w:val="20"/>
              </w:rPr>
            </w:pPr>
            <w:proofErr w:type="spellStart"/>
            <w:r w:rsidRPr="00513A60">
              <w:rPr>
                <w:rFonts w:ascii="Tahoma" w:eastAsia="Lucida Sans Unicode" w:hAnsi="Tahoma" w:cs="Tahoma"/>
                <w:sz w:val="20"/>
                <w:szCs w:val="20"/>
              </w:rPr>
              <w:t>Αξί</w:t>
            </w:r>
            <w:proofErr w:type="spellEnd"/>
            <w:r w:rsidRPr="00513A60">
              <w:rPr>
                <w:rFonts w:ascii="Tahoma" w:eastAsia="Lucida Sans Unicode" w:hAnsi="Tahoma" w:cs="Tahoma"/>
                <w:sz w:val="20"/>
                <w:szCs w:val="20"/>
              </w:rPr>
              <w:t xml:space="preserve">α </w:t>
            </w:r>
            <w:proofErr w:type="spellStart"/>
            <w:r w:rsidRPr="00513A60">
              <w:rPr>
                <w:rFonts w:ascii="Tahoma" w:eastAsia="Lucida Sans Unicode" w:hAnsi="Tahoma" w:cs="Tahoma"/>
                <w:sz w:val="20"/>
                <w:szCs w:val="20"/>
              </w:rPr>
              <w:t>άνευ</w:t>
            </w:r>
            <w:proofErr w:type="spellEnd"/>
            <w:r w:rsidRPr="00513A60">
              <w:rPr>
                <w:rFonts w:ascii="Tahoma" w:eastAsia="Lucida Sans Unicode" w:hAnsi="Tahoma" w:cs="Tahoma"/>
                <w:sz w:val="20"/>
                <w:szCs w:val="20"/>
              </w:rPr>
              <w:t xml:space="preserve"> ΦΠΑ (€)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CA4" w:rsidRPr="00513A60" w:rsidRDefault="005E7CA4" w:rsidP="00CC012E">
            <w:pPr>
              <w:spacing w:line="288" w:lineRule="auto"/>
              <w:rPr>
                <w:rFonts w:ascii="Tahoma" w:eastAsia="Lucida Sans Unicode" w:hAnsi="Tahoma" w:cs="Tahoma"/>
                <w:sz w:val="20"/>
                <w:szCs w:val="20"/>
              </w:rPr>
            </w:pPr>
            <w:r w:rsidRPr="00513A60">
              <w:rPr>
                <w:rFonts w:ascii="Tahoma" w:eastAsia="Lucida Sans Unicode" w:hAnsi="Tahoma" w:cs="Tahoma"/>
                <w:sz w:val="20"/>
                <w:szCs w:val="20"/>
              </w:rPr>
              <w:t>ΦΠΑ (€)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CA4" w:rsidRPr="00513A60" w:rsidRDefault="005E7CA4" w:rsidP="00CC012E">
            <w:pPr>
              <w:spacing w:line="288" w:lineRule="auto"/>
              <w:rPr>
                <w:rFonts w:ascii="Tahoma" w:eastAsia="Lucida Sans Unicode" w:hAnsi="Tahoma" w:cs="Tahoma"/>
                <w:sz w:val="20"/>
                <w:szCs w:val="20"/>
              </w:rPr>
            </w:pPr>
            <w:r w:rsidRPr="00513A60">
              <w:rPr>
                <w:rFonts w:ascii="Tahoma" w:eastAsia="Lucida Sans Unicode" w:hAnsi="Tahoma" w:cs="Tahoma"/>
                <w:sz w:val="20"/>
                <w:szCs w:val="20"/>
              </w:rPr>
              <w:t>ΣΥΝΟΛΟ (€)</w:t>
            </w:r>
          </w:p>
        </w:tc>
      </w:tr>
      <w:tr w:rsidR="005E7CA4" w:rsidRPr="00C14DCC" w:rsidTr="00CC012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CA4" w:rsidRPr="00C14DCC" w:rsidRDefault="005E7CA4" w:rsidP="00CC012E">
            <w:pPr>
              <w:spacing w:line="288" w:lineRule="auto"/>
              <w:rPr>
                <w:rFonts w:ascii="Tahoma" w:eastAsia="Lucida Sans Unicode" w:hAnsi="Tahoma" w:cs="Tahoma"/>
                <w:sz w:val="20"/>
                <w:szCs w:val="20"/>
                <w:lang w:val="el-GR"/>
              </w:rPr>
            </w:pPr>
            <w:r w:rsidRPr="00C14DCC">
              <w:rPr>
                <w:rFonts w:ascii="Tahoma" w:eastAsia="Lucida Sans Unicode" w:hAnsi="Tahoma" w:cs="Tahoma"/>
                <w:sz w:val="20"/>
                <w:szCs w:val="20"/>
                <w:lang w:val="el-GR"/>
              </w:rPr>
              <w:t xml:space="preserve">Κόστος </w:t>
            </w:r>
            <w:proofErr w:type="spellStart"/>
            <w:r w:rsidRPr="00C14DCC">
              <w:rPr>
                <w:rFonts w:ascii="Tahoma" w:eastAsia="Lucida Sans Unicode" w:hAnsi="Tahoma" w:cs="Tahoma"/>
                <w:sz w:val="20"/>
                <w:szCs w:val="20"/>
                <w:lang w:val="el-GR"/>
              </w:rPr>
              <w:t>Ανθρωποημέρας</w:t>
            </w:r>
            <w:proofErr w:type="spellEnd"/>
            <w:r w:rsidRPr="00C14DCC">
              <w:rPr>
                <w:rFonts w:ascii="Tahoma" w:eastAsia="Lucida Sans Unicode" w:hAnsi="Tahoma" w:cs="Tahoma"/>
                <w:sz w:val="20"/>
                <w:szCs w:val="20"/>
                <w:lang w:val="el-GR"/>
              </w:rPr>
              <w:t xml:space="preserve"> προγραμματιστή, Τεχνικού Υλικού (</w:t>
            </w:r>
            <w:r w:rsidRPr="00513A60">
              <w:rPr>
                <w:rFonts w:ascii="Tahoma" w:eastAsia="Lucida Sans Unicode" w:hAnsi="Tahoma" w:cs="Tahoma"/>
                <w:sz w:val="20"/>
                <w:szCs w:val="20"/>
              </w:rPr>
              <w:t>HW</w:t>
            </w:r>
            <w:r w:rsidRPr="00C14DCC">
              <w:rPr>
                <w:rFonts w:ascii="Tahoma" w:eastAsia="Lucida Sans Unicode" w:hAnsi="Tahoma" w:cs="Tahoma"/>
                <w:sz w:val="20"/>
                <w:szCs w:val="20"/>
                <w:lang w:val="el-GR"/>
              </w:rPr>
              <w:t>) (Αφορά την Προαίρεση)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A4" w:rsidRPr="00C14DCC" w:rsidRDefault="005E7CA4" w:rsidP="00CC012E">
            <w:pPr>
              <w:spacing w:line="288" w:lineRule="auto"/>
              <w:rPr>
                <w:rFonts w:ascii="Tahoma" w:eastAsia="Lucida Sans Unicode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A4" w:rsidRPr="00C14DCC" w:rsidRDefault="005E7CA4" w:rsidP="00CC012E">
            <w:pPr>
              <w:spacing w:line="288" w:lineRule="auto"/>
              <w:rPr>
                <w:rFonts w:ascii="Tahoma" w:eastAsia="Lucida Sans Unicode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A4" w:rsidRPr="00C14DCC" w:rsidRDefault="005E7CA4" w:rsidP="00CC012E">
            <w:pPr>
              <w:spacing w:line="288" w:lineRule="auto"/>
              <w:rPr>
                <w:rFonts w:ascii="Tahoma" w:eastAsia="Lucida Sans Unicode" w:hAnsi="Tahoma" w:cs="Tahoma"/>
                <w:sz w:val="20"/>
                <w:szCs w:val="20"/>
                <w:lang w:val="el-GR"/>
              </w:rPr>
            </w:pPr>
          </w:p>
        </w:tc>
      </w:tr>
      <w:tr w:rsidR="005E7CA4" w:rsidRPr="00C14DCC" w:rsidTr="00CC012E">
        <w:trPr>
          <w:trHeight w:val="1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CA4" w:rsidRPr="00C14DCC" w:rsidRDefault="005E7CA4" w:rsidP="00CC012E">
            <w:pPr>
              <w:spacing w:line="288" w:lineRule="auto"/>
              <w:rPr>
                <w:rFonts w:ascii="Tahoma" w:eastAsia="Lucida Sans Unicode" w:hAnsi="Tahoma" w:cs="Tahoma"/>
                <w:sz w:val="20"/>
                <w:szCs w:val="20"/>
                <w:lang w:val="el-GR"/>
              </w:rPr>
            </w:pPr>
            <w:r w:rsidRPr="00C14DCC">
              <w:rPr>
                <w:rFonts w:ascii="Tahoma" w:eastAsia="Lucida Sans Unicode" w:hAnsi="Tahoma" w:cs="Tahoma"/>
                <w:sz w:val="20"/>
                <w:szCs w:val="20"/>
                <w:lang w:val="el-GR"/>
              </w:rPr>
              <w:t xml:space="preserve">Κόστος </w:t>
            </w:r>
            <w:proofErr w:type="spellStart"/>
            <w:r w:rsidRPr="00C14DCC">
              <w:rPr>
                <w:rFonts w:ascii="Tahoma" w:eastAsia="Lucida Sans Unicode" w:hAnsi="Tahoma" w:cs="Tahoma"/>
                <w:sz w:val="20"/>
                <w:szCs w:val="20"/>
                <w:lang w:val="el-GR"/>
              </w:rPr>
              <w:t>Ανθρωποημέρας</w:t>
            </w:r>
            <w:proofErr w:type="spellEnd"/>
            <w:r w:rsidRPr="00C14DCC">
              <w:rPr>
                <w:rFonts w:ascii="Tahoma" w:eastAsia="Lucida Sans Unicode" w:hAnsi="Tahoma" w:cs="Tahoma"/>
                <w:sz w:val="20"/>
                <w:szCs w:val="20"/>
                <w:lang w:val="el-GR"/>
              </w:rPr>
              <w:t xml:space="preserve">  Συμβούλου, Αναλυτή - Προγραμματιστή, </w:t>
            </w:r>
            <w:proofErr w:type="spellStart"/>
            <w:r w:rsidRPr="00C14DCC">
              <w:rPr>
                <w:rFonts w:ascii="Tahoma" w:eastAsia="Lucida Sans Unicode" w:hAnsi="Tahoma" w:cs="Tahoma"/>
                <w:sz w:val="20"/>
                <w:szCs w:val="20"/>
                <w:lang w:val="el-GR"/>
              </w:rPr>
              <w:t>Μηχανικου</w:t>
            </w:r>
            <w:proofErr w:type="spellEnd"/>
            <w:r w:rsidRPr="00C14DCC">
              <w:rPr>
                <w:rFonts w:ascii="Tahoma" w:eastAsia="Lucida Sans Unicode" w:hAnsi="Tahoma" w:cs="Tahoma"/>
                <w:sz w:val="20"/>
                <w:szCs w:val="20"/>
                <w:lang w:val="el-GR"/>
              </w:rPr>
              <w:t xml:space="preserve"> Συστημάτων / Δικτύων (Αφορά την Προαίρεση)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A4" w:rsidRPr="00C14DCC" w:rsidRDefault="005E7CA4" w:rsidP="00CC012E">
            <w:pPr>
              <w:spacing w:line="288" w:lineRule="auto"/>
              <w:rPr>
                <w:rFonts w:ascii="Tahoma" w:eastAsia="Lucida Sans Unicode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A4" w:rsidRPr="00C14DCC" w:rsidRDefault="005E7CA4" w:rsidP="00CC012E">
            <w:pPr>
              <w:spacing w:line="288" w:lineRule="auto"/>
              <w:rPr>
                <w:rFonts w:ascii="Tahoma" w:eastAsia="Lucida Sans Unicode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A4" w:rsidRPr="00C14DCC" w:rsidRDefault="005E7CA4" w:rsidP="00CC012E">
            <w:pPr>
              <w:spacing w:line="288" w:lineRule="auto"/>
              <w:rPr>
                <w:rFonts w:ascii="Tahoma" w:eastAsia="Lucida Sans Unicode" w:hAnsi="Tahoma" w:cs="Tahoma"/>
                <w:sz w:val="20"/>
                <w:szCs w:val="20"/>
                <w:lang w:val="el-GR"/>
              </w:rPr>
            </w:pPr>
          </w:p>
        </w:tc>
      </w:tr>
      <w:tr w:rsidR="005E7CA4" w:rsidRPr="00C14DCC" w:rsidTr="00CC012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CA4" w:rsidRPr="00C14DCC" w:rsidRDefault="005E7CA4" w:rsidP="00CC012E">
            <w:pPr>
              <w:spacing w:line="288" w:lineRule="auto"/>
              <w:rPr>
                <w:rFonts w:ascii="Tahoma" w:eastAsia="Lucida Sans Unicode" w:hAnsi="Tahoma" w:cs="Tahoma"/>
                <w:sz w:val="20"/>
                <w:szCs w:val="20"/>
                <w:lang w:val="el-GR"/>
              </w:rPr>
            </w:pPr>
            <w:r w:rsidRPr="00C14DCC">
              <w:rPr>
                <w:rFonts w:ascii="Tahoma" w:eastAsia="Lucida Sans Unicode" w:hAnsi="Tahoma" w:cs="Tahoma"/>
                <w:sz w:val="20"/>
                <w:szCs w:val="20"/>
                <w:lang w:val="el-GR"/>
              </w:rPr>
              <w:t>Κόστος Ανθρωποώρας προγραμματιστή, Τεχνικού Υλικού (</w:t>
            </w:r>
            <w:r w:rsidRPr="00513A60">
              <w:rPr>
                <w:rFonts w:ascii="Tahoma" w:eastAsia="Lucida Sans Unicode" w:hAnsi="Tahoma" w:cs="Tahoma"/>
                <w:sz w:val="20"/>
                <w:szCs w:val="20"/>
              </w:rPr>
              <w:t>HW</w:t>
            </w:r>
            <w:r w:rsidRPr="00C14DCC">
              <w:rPr>
                <w:rFonts w:ascii="Tahoma" w:eastAsia="Lucida Sans Unicode" w:hAnsi="Tahoma" w:cs="Tahoma"/>
                <w:sz w:val="20"/>
                <w:szCs w:val="20"/>
                <w:lang w:val="el-GR"/>
              </w:rPr>
              <w:t>) (Αφορά την Προαίρεση)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A4" w:rsidRPr="00C14DCC" w:rsidRDefault="005E7CA4" w:rsidP="00CC012E">
            <w:pPr>
              <w:spacing w:line="288" w:lineRule="auto"/>
              <w:rPr>
                <w:rFonts w:ascii="Tahoma" w:eastAsia="Lucida Sans Unicode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A4" w:rsidRPr="00C14DCC" w:rsidRDefault="005E7CA4" w:rsidP="00CC012E">
            <w:pPr>
              <w:spacing w:line="288" w:lineRule="auto"/>
              <w:rPr>
                <w:rFonts w:ascii="Tahoma" w:eastAsia="Lucida Sans Unicode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A4" w:rsidRPr="00C14DCC" w:rsidRDefault="005E7CA4" w:rsidP="00CC012E">
            <w:pPr>
              <w:spacing w:line="288" w:lineRule="auto"/>
              <w:rPr>
                <w:rFonts w:ascii="Tahoma" w:eastAsia="Lucida Sans Unicode" w:hAnsi="Tahoma" w:cs="Tahoma"/>
                <w:sz w:val="20"/>
                <w:szCs w:val="20"/>
                <w:lang w:val="el-GR"/>
              </w:rPr>
            </w:pPr>
          </w:p>
        </w:tc>
      </w:tr>
      <w:tr w:rsidR="005E7CA4" w:rsidRPr="00C14DCC" w:rsidTr="00CC012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CA4" w:rsidRPr="00C14DCC" w:rsidRDefault="005E7CA4" w:rsidP="00CC012E">
            <w:pPr>
              <w:spacing w:line="288" w:lineRule="auto"/>
              <w:rPr>
                <w:rFonts w:ascii="Tahoma" w:eastAsia="Lucida Sans Unicode" w:hAnsi="Tahoma" w:cs="Tahoma"/>
                <w:sz w:val="20"/>
                <w:szCs w:val="20"/>
                <w:lang w:val="el-GR"/>
              </w:rPr>
            </w:pPr>
            <w:r w:rsidRPr="00C14DCC">
              <w:rPr>
                <w:rFonts w:ascii="Tahoma" w:eastAsia="Lucida Sans Unicode" w:hAnsi="Tahoma" w:cs="Tahoma"/>
                <w:sz w:val="20"/>
                <w:szCs w:val="20"/>
                <w:lang w:val="el-GR"/>
              </w:rPr>
              <w:t>Κόστος Ανθρωποώρας  Συμβούλου, Αναλυτή - Προγραμματιστή, Μηχανικού Συστημάτων / Δικτύων (Αφορά την Προαίρεση)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A4" w:rsidRPr="00C14DCC" w:rsidRDefault="005E7CA4" w:rsidP="00CC012E">
            <w:pPr>
              <w:spacing w:line="288" w:lineRule="auto"/>
              <w:rPr>
                <w:rFonts w:ascii="Tahoma" w:eastAsia="Lucida Sans Unicode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A4" w:rsidRPr="00C14DCC" w:rsidRDefault="005E7CA4" w:rsidP="00CC012E">
            <w:pPr>
              <w:spacing w:line="288" w:lineRule="auto"/>
              <w:rPr>
                <w:rFonts w:ascii="Tahoma" w:eastAsia="Lucida Sans Unicode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A4" w:rsidRPr="00C14DCC" w:rsidRDefault="005E7CA4" w:rsidP="00CC012E">
            <w:pPr>
              <w:spacing w:line="288" w:lineRule="auto"/>
              <w:rPr>
                <w:rFonts w:ascii="Tahoma" w:eastAsia="Lucida Sans Unicode" w:hAnsi="Tahoma" w:cs="Tahoma"/>
                <w:sz w:val="20"/>
                <w:szCs w:val="20"/>
                <w:lang w:val="el-GR"/>
              </w:rPr>
            </w:pPr>
          </w:p>
        </w:tc>
      </w:tr>
    </w:tbl>
    <w:p w:rsidR="00786D21" w:rsidRPr="005E7CA4" w:rsidRDefault="00786D21">
      <w:pPr>
        <w:rPr>
          <w:lang w:val="el-GR"/>
        </w:rPr>
      </w:pPr>
      <w:bookmarkStart w:id="1" w:name="_GoBack"/>
      <w:bookmarkEnd w:id="1"/>
    </w:p>
    <w:sectPr w:rsidR="00786D21" w:rsidRPr="005E7C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A4"/>
    <w:rsid w:val="005E7CA4"/>
    <w:rsid w:val="0078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8DEB7-89DA-47EA-996C-B4AE8876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CA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5E7C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5E7CA4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E7CA4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5E7CA4"/>
    <w:pPr>
      <w:spacing w:after="60"/>
    </w:pPr>
    <w:rPr>
      <w:lang w:val="el-GR"/>
    </w:rPr>
  </w:style>
  <w:style w:type="character" w:customStyle="1" w:styleId="10">
    <w:name w:val="Σώμα κειμένου1"/>
    <w:rsid w:val="005E7C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/>
    </w:rPr>
  </w:style>
  <w:style w:type="paragraph" w:customStyle="1" w:styleId="13">
    <w:name w:val="Σώμα κειμένου13"/>
    <w:basedOn w:val="a"/>
    <w:rsid w:val="005E7CA4"/>
    <w:pPr>
      <w:widowControl w:val="0"/>
      <w:shd w:val="clear" w:color="auto" w:fill="FFFFFF"/>
      <w:suppressAutoHyphens w:val="0"/>
      <w:spacing w:after="0" w:line="0" w:lineRule="atLeast"/>
      <w:ind w:hanging="640"/>
      <w:jc w:val="center"/>
    </w:pPr>
    <w:rPr>
      <w:rFonts w:ascii="Lucida Sans Unicode" w:eastAsia="Lucida Sans Unicode" w:hAnsi="Lucida Sans Unicode" w:cs="Lucida Sans Unicode"/>
      <w:color w:val="000000"/>
      <w:sz w:val="17"/>
      <w:szCs w:val="17"/>
      <w:lang w:val="el-GR" w:eastAsia="el-GR"/>
    </w:rPr>
  </w:style>
  <w:style w:type="character" w:customStyle="1" w:styleId="6">
    <w:name w:val="Σώμα κειμένου6"/>
    <w:rsid w:val="005E7C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5E7C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2021-06-16T11:53:00Z</dcterms:created>
  <dcterms:modified xsi:type="dcterms:W3CDTF">2021-06-16T11:53:00Z</dcterms:modified>
</cp:coreProperties>
</file>