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218396"/>
      <w:r w:rsidRPr="00311FFD">
        <w:rPr>
          <w:rFonts w:ascii="Calibri" w:hAnsi="Calibri"/>
          <w:lang w:val="el-GR"/>
        </w:rPr>
        <w:t>ΠΑΡΑΡΤΗΜΑ ΙΙ –  Υπόδειγμα Οικονομικής Προσφοράς</w:t>
      </w:r>
      <w:bookmarkEnd w:id="0"/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311FFD">
        <w:rPr>
          <w:b/>
          <w:sz w:val="24"/>
          <w:u w:val="single"/>
          <w:lang w:val="el-GR"/>
        </w:rPr>
        <w:t>ΠΙΝΑΚΑΣ ΟΙΚΟΝΟΜΙΚΗΣ ΠΡΟΣΦΟΡΑΣ</w:t>
      </w:r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D5308B" w:rsidRPr="00311FFD" w:rsidTr="00FF73C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ΤΙΜΗ ΠΛΕΟΝ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ΤΙΜΗ ΣΥΜΠ. Φ.Π.Α.</w:t>
            </w:r>
          </w:p>
        </w:tc>
      </w:tr>
      <w:tr w:rsidR="00D5308B" w:rsidRPr="00311FFD" w:rsidTr="00FF73C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 xml:space="preserve">Υπηρεσίες Υποστήριξης Τμήματος Κατασκευών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311FFD">
              <w:rPr>
                <w:i/>
                <w:lang w:val="el-GR"/>
              </w:rPr>
              <w:t>…………..€</w:t>
            </w:r>
          </w:p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311FFD">
              <w:rPr>
                <w:i/>
                <w:lang w:val="el-GR"/>
              </w:rPr>
              <w:t>…………..€</w:t>
            </w:r>
          </w:p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311FFD">
              <w:rPr>
                <w:i/>
                <w:lang w:val="el-GR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311FFD">
              <w:rPr>
                <w:i/>
                <w:lang w:val="el-GR"/>
              </w:rPr>
              <w:t>…………..€</w:t>
            </w:r>
          </w:p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D5308B" w:rsidRPr="00311FFD" w:rsidTr="00FF73C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Διοικητικό Κόστος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D5308B" w:rsidRPr="00311FFD" w:rsidTr="00FF73C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Εργολαβικό Κέρδος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D5308B" w:rsidRPr="00311FFD" w:rsidTr="00FF73C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311FFD">
              <w:rPr>
                <w:lang w:val="el-GR"/>
              </w:rPr>
              <w:t>Γενικό Σύνολο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308B" w:rsidRPr="00311FFD" w:rsidRDefault="00D5308B" w:rsidP="00FF73C2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</w:tbl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D5308B" w:rsidRPr="00311FFD" w:rsidRDefault="00D5308B" w:rsidP="00D5308B">
      <w:pPr>
        <w:suppressAutoHyphens w:val="0"/>
        <w:autoSpaceDE w:val="0"/>
        <w:spacing w:after="60"/>
        <w:rPr>
          <w:lang w:val="el-GR"/>
        </w:rPr>
      </w:pPr>
    </w:p>
    <w:p w:rsidR="00392E35" w:rsidRDefault="00392E35">
      <w:bookmarkStart w:id="1" w:name="_GoBack"/>
      <w:bookmarkEnd w:id="1"/>
    </w:p>
    <w:sectPr w:rsidR="00392E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8B"/>
    <w:rsid w:val="00392E35"/>
    <w:rsid w:val="00D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15BE-7502-4A75-8025-547F60A1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8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53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5308B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5308B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D530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 –  Υπόδειγμα Οικονομικής Προσφοράς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2</cp:revision>
  <dcterms:created xsi:type="dcterms:W3CDTF">2022-06-09T13:15:00Z</dcterms:created>
  <dcterms:modified xsi:type="dcterms:W3CDTF">2022-06-09T13:15:00Z</dcterms:modified>
</cp:coreProperties>
</file>