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B7" w:rsidRPr="00DD286F" w:rsidRDefault="00057EB7" w:rsidP="00057EB7">
      <w:pPr>
        <w:suppressAutoHyphens w:val="0"/>
        <w:autoSpaceDE w:val="0"/>
        <w:spacing w:after="60"/>
        <w:rPr>
          <w:lang w:val="el-GR"/>
        </w:rPr>
      </w:pPr>
    </w:p>
    <w:p w:rsidR="00057EB7" w:rsidRPr="00DD286F" w:rsidRDefault="00057EB7" w:rsidP="00057EB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7789825"/>
      <w:r w:rsidRPr="00DD286F">
        <w:rPr>
          <w:rFonts w:ascii="Calibri" w:hAnsi="Calibri"/>
          <w:lang w:val="el-GR"/>
        </w:rPr>
        <w:t>ΠΑΡΑΡΤΗΜΑ ΙΙ –  Υπόδειγμα Οικονομικής Προσφοράς</w:t>
      </w:r>
      <w:bookmarkEnd w:id="0"/>
    </w:p>
    <w:p w:rsidR="00057EB7" w:rsidRPr="00DD286F" w:rsidRDefault="00057EB7" w:rsidP="00057EB7">
      <w:pPr>
        <w:suppressAutoHyphens w:val="0"/>
        <w:autoSpaceDE w:val="0"/>
        <w:spacing w:after="60"/>
        <w:rPr>
          <w:lang w:val="el-GR"/>
        </w:rPr>
      </w:pPr>
    </w:p>
    <w:p w:rsidR="00057EB7" w:rsidRPr="00DD286F" w:rsidRDefault="00057EB7" w:rsidP="00057EB7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DD286F">
        <w:rPr>
          <w:b/>
          <w:sz w:val="24"/>
          <w:u w:val="single"/>
          <w:lang w:val="el-GR"/>
        </w:rPr>
        <w:t>ΠΙΝΑΚΑΣ ΟΙΚΟΝΟΜΙΚΗΣ ΠΡΟΣΦΟΡΑΣ</w:t>
      </w:r>
    </w:p>
    <w:p w:rsidR="00057EB7" w:rsidRPr="00DD286F" w:rsidRDefault="00057EB7" w:rsidP="00057EB7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057EB7" w:rsidRPr="00DD286F" w:rsidTr="0078668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 xml:space="preserve">ΤΙΜΗ </w:t>
            </w:r>
            <w:r>
              <w:rPr>
                <w:lang w:val="el-GR"/>
              </w:rPr>
              <w:t>ΧΩΡΙΣ</w:t>
            </w:r>
            <w:r w:rsidRPr="00DD286F">
              <w:rPr>
                <w:lang w:val="el-GR"/>
              </w:rPr>
              <w:t xml:space="preserve">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ΤΙΜΗ ΣΥΜΠ. Φ.Π.Α.</w:t>
            </w:r>
          </w:p>
        </w:tc>
      </w:tr>
      <w:tr w:rsidR="00057EB7" w:rsidRPr="00DD286F" w:rsidTr="0078668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 xml:space="preserve">Υπηρεσίες Υποστήριξης </w:t>
            </w:r>
            <w:proofErr w:type="spellStart"/>
            <w:r w:rsidRPr="00DD286F">
              <w:rPr>
                <w:lang w:val="el-GR"/>
              </w:rPr>
              <w:t>Υποέργου</w:t>
            </w:r>
            <w:proofErr w:type="spellEnd"/>
            <w:r w:rsidRPr="00DD286F">
              <w:rPr>
                <w:lang w:val="el-GR"/>
              </w:rPr>
              <w:t xml:space="preserve"> Δ.Ι.Ε.Κ.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57EB7" w:rsidRPr="00DD286F" w:rsidRDefault="00057EB7" w:rsidP="0078668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</w:tc>
      </w:tr>
    </w:tbl>
    <w:p w:rsidR="00057EB7" w:rsidRPr="00DD286F" w:rsidRDefault="00057EB7" w:rsidP="00057EB7">
      <w:pPr>
        <w:suppressAutoHyphens w:val="0"/>
        <w:autoSpaceDE w:val="0"/>
        <w:spacing w:after="60"/>
        <w:rPr>
          <w:lang w:val="el-GR"/>
        </w:rPr>
      </w:pPr>
    </w:p>
    <w:p w:rsidR="00057EB7" w:rsidRPr="00DD286F" w:rsidRDefault="00057EB7" w:rsidP="00057EB7">
      <w:pPr>
        <w:suppressAutoHyphens w:val="0"/>
        <w:autoSpaceDE w:val="0"/>
        <w:spacing w:after="60"/>
        <w:rPr>
          <w:lang w:val="el-GR"/>
        </w:rPr>
      </w:pPr>
    </w:p>
    <w:p w:rsidR="00057EB7" w:rsidRPr="00DD286F" w:rsidRDefault="00057EB7" w:rsidP="00057EB7">
      <w:pPr>
        <w:suppressAutoHyphens w:val="0"/>
        <w:autoSpaceDE w:val="0"/>
        <w:spacing w:after="60"/>
        <w:rPr>
          <w:lang w:val="el-GR"/>
        </w:rPr>
      </w:pPr>
    </w:p>
    <w:p w:rsidR="00057EB7" w:rsidRDefault="00057EB7" w:rsidP="00057EB7">
      <w:pPr>
        <w:suppressAutoHyphens w:val="0"/>
        <w:autoSpaceDE w:val="0"/>
        <w:spacing w:after="60"/>
        <w:rPr>
          <w:lang w:val="el-GR"/>
        </w:rPr>
      </w:pPr>
    </w:p>
    <w:p w:rsidR="00F875C7" w:rsidRDefault="00F875C7">
      <w:bookmarkStart w:id="1" w:name="_GoBack"/>
      <w:bookmarkEnd w:id="1"/>
    </w:p>
    <w:sectPr w:rsidR="00F87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7"/>
    <w:rsid w:val="00057EB7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6D3B-0AD0-4D6C-9BE5-290F9022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B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5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57EB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57EB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57E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2021-09-15T07:16:00Z</dcterms:created>
  <dcterms:modified xsi:type="dcterms:W3CDTF">2021-09-15T07:16:00Z</dcterms:modified>
</cp:coreProperties>
</file>