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E10" w:rsidRDefault="00292565">
      <w:pPr>
        <w:shd w:val="clear" w:color="auto" w:fill="B1B1B1"/>
        <w:spacing w:after="356" w:line="275" w:lineRule="auto"/>
        <w:ind w:left="0" w:firstLine="0"/>
      </w:pPr>
      <w:bookmarkStart w:id="0" w:name="_GoBack"/>
      <w:bookmarkEnd w:id="0"/>
      <w:r>
        <w:rPr>
          <w:sz w:val="32"/>
        </w:rPr>
        <w:t>Ευρωπαϊκό Ενιαίο Έγγραφο Σύμβασης (ΕΕΕΣ) / Τυποποιημένο Έντυπο Υπεύθυνης Δήλωσης (ΤΕΥΔ)</w:t>
      </w:r>
    </w:p>
    <w:p w:rsidR="00F63E10" w:rsidRDefault="00292565">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F63E10" w:rsidRDefault="00292565">
      <w:pPr>
        <w:ind w:right="9"/>
      </w:pPr>
      <w:r>
        <w:t>Στοιχεία της δημοσίευσης</w:t>
      </w:r>
    </w:p>
    <w:p w:rsidR="00F63E10" w:rsidRDefault="00292565">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w:t>
      </w:r>
      <w:r>
        <w:t>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F63E10" w:rsidRDefault="00292565">
      <w:pPr>
        <w:spacing w:after="4"/>
        <w:ind w:left="820" w:right="5337"/>
      </w:pPr>
      <w:r>
        <w:t xml:space="preserve">Προσωρινός αριθμός προκήρυξης στην ΕΕ: αριθμός </w:t>
      </w:r>
    </w:p>
    <w:p w:rsidR="00F63E10" w:rsidRDefault="00292565">
      <w:pPr>
        <w:spacing w:after="8"/>
        <w:ind w:left="820" w:right="9"/>
      </w:pPr>
      <w:r>
        <w:t>[], ημερομηνία [], σελίδα []</w:t>
      </w:r>
    </w:p>
    <w:p w:rsidR="00F63E10" w:rsidRDefault="00292565">
      <w:pPr>
        <w:spacing w:after="8"/>
        <w:ind w:left="820" w:right="9"/>
      </w:pPr>
      <w:r>
        <w:t xml:space="preserve">Αριθμός προκήρυξης στην ΕΕ: </w:t>
      </w:r>
    </w:p>
    <w:p w:rsidR="00F63E10" w:rsidRDefault="00292565">
      <w:pPr>
        <w:tabs>
          <w:tab w:val="center" w:pos="1521"/>
          <w:tab w:val="center" w:pos="5038"/>
        </w:tabs>
        <w:spacing w:after="302"/>
        <w:ind w:left="0" w:firstLine="0"/>
      </w:pPr>
      <w:r>
        <w:rPr>
          <w:sz w:val="22"/>
        </w:rPr>
        <w:tab/>
      </w:r>
      <w:r>
        <w:t>[]</w:t>
      </w:r>
      <w:r>
        <w:t>[][][]/S [][][][][][]</w:t>
      </w:r>
      <w:r>
        <w:tab/>
        <w:t>2020/S 093-222482</w:t>
      </w:r>
    </w:p>
    <w:p w:rsidR="00F63E10" w:rsidRDefault="00292565">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w:t>
      </w:r>
      <w:r>
        <w:t>ις οποίες θα είναι δυνατή η αδιαμφισβήτητη ταυτοποίηση της διαδικασίας σύναψης σύμβασης (π.χ. παραπομπή σε δημοσίευση σε εθνικό επίπεδο)</w:t>
      </w:r>
    </w:p>
    <w:p w:rsidR="00F63E10" w:rsidRDefault="00292565">
      <w:pPr>
        <w:spacing w:after="298"/>
        <w:ind w:left="820" w:right="5550"/>
      </w:pPr>
      <w:r>
        <w:t>Δημοσίευση σε εθνικό επίπεδο: (π.χ. www.promitheus. gov.gr/[ΑΔΑΜ Προκήρυξης στο ΚΗΜΔΗΣ])</w:t>
      </w:r>
    </w:p>
    <w:p w:rsidR="00F63E10" w:rsidRDefault="00292565">
      <w:pPr>
        <w:ind w:left="820" w:right="9"/>
      </w:pPr>
      <w:r>
        <w:t>Στην περίπτωση που δεν απαιτεί</w:t>
      </w:r>
      <w:r>
        <w:t>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F63E10" w:rsidRDefault="00292565">
      <w:pPr>
        <w:spacing w:after="0"/>
        <w:ind w:right="9"/>
      </w:pPr>
      <w:r>
        <w:t>Ταυτότητα του αγοραστή</w:t>
      </w:r>
    </w:p>
    <w:tbl>
      <w:tblPr>
        <w:tblStyle w:val="TableGrid"/>
        <w:tblW w:w="6683" w:type="dxa"/>
        <w:tblInd w:w="810" w:type="dxa"/>
        <w:tblCellMar>
          <w:top w:w="0" w:type="dxa"/>
          <w:left w:w="0" w:type="dxa"/>
          <w:bottom w:w="0" w:type="dxa"/>
          <w:right w:w="0" w:type="dxa"/>
        </w:tblCellMar>
        <w:tblLook w:val="04A0" w:firstRow="1" w:lastRow="0" w:firstColumn="1" w:lastColumn="0" w:noHBand="0" w:noVBand="1"/>
      </w:tblPr>
      <w:tblGrid>
        <w:gridCol w:w="3306"/>
        <w:gridCol w:w="3377"/>
      </w:tblGrid>
      <w:tr w:rsidR="00F63E10">
        <w:trPr>
          <w:trHeight w:val="584"/>
        </w:trPr>
        <w:tc>
          <w:tcPr>
            <w:tcW w:w="3306" w:type="dxa"/>
            <w:tcBorders>
              <w:top w:val="nil"/>
              <w:left w:val="nil"/>
              <w:bottom w:val="nil"/>
              <w:right w:val="nil"/>
            </w:tcBorders>
            <w:vAlign w:val="bottom"/>
          </w:tcPr>
          <w:p w:rsidR="00F63E10" w:rsidRDefault="00292565">
            <w:pPr>
              <w:spacing w:after="0" w:line="259" w:lineRule="auto"/>
              <w:ind w:left="0" w:firstLine="0"/>
            </w:pPr>
            <w:r>
              <w:t>Επίσημη ονομασία:</w:t>
            </w:r>
          </w:p>
        </w:tc>
        <w:tc>
          <w:tcPr>
            <w:tcW w:w="3377" w:type="dxa"/>
            <w:tcBorders>
              <w:top w:val="nil"/>
              <w:left w:val="nil"/>
              <w:bottom w:val="nil"/>
              <w:right w:val="nil"/>
            </w:tcBorders>
          </w:tcPr>
          <w:p w:rsidR="00F63E10" w:rsidRDefault="00292565">
            <w:pPr>
              <w:spacing w:after="17" w:line="259" w:lineRule="auto"/>
              <w:ind w:left="0" w:firstLine="0"/>
              <w:jc w:val="both"/>
            </w:pPr>
            <w:r>
              <w:t xml:space="preserve">ΙΔΡΥΜΑ ΝΕΟΛΑΙΑΣ ΚΑΙ ΔΙΑ ΒΙΟΥ </w:t>
            </w:r>
          </w:p>
          <w:p w:rsidR="00F63E10" w:rsidRDefault="00292565">
            <w:pPr>
              <w:spacing w:after="0" w:line="259" w:lineRule="auto"/>
              <w:ind w:left="0" w:firstLine="0"/>
            </w:pPr>
            <w:r>
              <w:t>ΜΑΘΗΣΗΣ</w:t>
            </w:r>
          </w:p>
        </w:tc>
      </w:tr>
      <w:tr w:rsidR="00F63E10">
        <w:trPr>
          <w:trHeight w:val="589"/>
        </w:trPr>
        <w:tc>
          <w:tcPr>
            <w:tcW w:w="3306" w:type="dxa"/>
            <w:tcBorders>
              <w:top w:val="nil"/>
              <w:left w:val="nil"/>
              <w:bottom w:val="nil"/>
              <w:right w:val="nil"/>
            </w:tcBorders>
          </w:tcPr>
          <w:p w:rsidR="00F63E10" w:rsidRDefault="00292565">
            <w:pPr>
              <w:spacing w:after="17" w:line="259" w:lineRule="auto"/>
              <w:ind w:left="0" w:firstLine="0"/>
            </w:pPr>
            <w:r>
              <w:t>Α.Φ.Μ., εφόσον υπάρχει:</w:t>
            </w:r>
          </w:p>
          <w:p w:rsidR="00F63E10" w:rsidRDefault="00292565">
            <w:pPr>
              <w:spacing w:after="0" w:line="259" w:lineRule="auto"/>
              <w:ind w:left="0" w:firstLine="0"/>
            </w:pPr>
            <w:r>
              <w:t xml:space="preserve">Δικτυακός τόπος (εφόσον </w:t>
            </w:r>
          </w:p>
        </w:tc>
        <w:tc>
          <w:tcPr>
            <w:tcW w:w="3377" w:type="dxa"/>
            <w:tcBorders>
              <w:top w:val="nil"/>
              <w:left w:val="nil"/>
              <w:bottom w:val="nil"/>
              <w:right w:val="nil"/>
            </w:tcBorders>
          </w:tcPr>
          <w:p w:rsidR="00F63E10" w:rsidRDefault="00292565">
            <w:pPr>
              <w:spacing w:after="0" w:line="259" w:lineRule="auto"/>
              <w:ind w:left="0" w:firstLine="0"/>
            </w:pPr>
            <w:r>
              <w:t>090044306</w:t>
            </w:r>
          </w:p>
        </w:tc>
      </w:tr>
      <w:tr w:rsidR="00F63E10">
        <w:trPr>
          <w:trHeight w:val="310"/>
        </w:trPr>
        <w:tc>
          <w:tcPr>
            <w:tcW w:w="3306" w:type="dxa"/>
            <w:tcBorders>
              <w:top w:val="nil"/>
              <w:left w:val="nil"/>
              <w:bottom w:val="nil"/>
              <w:right w:val="nil"/>
            </w:tcBorders>
          </w:tcPr>
          <w:p w:rsidR="00F63E10" w:rsidRDefault="00292565">
            <w:pPr>
              <w:spacing w:after="0" w:line="259" w:lineRule="auto"/>
              <w:ind w:left="0" w:firstLine="0"/>
            </w:pPr>
            <w:r>
              <w:t>υπάρχει):</w:t>
            </w:r>
          </w:p>
        </w:tc>
        <w:tc>
          <w:tcPr>
            <w:tcW w:w="3377" w:type="dxa"/>
            <w:tcBorders>
              <w:top w:val="nil"/>
              <w:left w:val="nil"/>
              <w:bottom w:val="nil"/>
              <w:right w:val="nil"/>
            </w:tcBorders>
          </w:tcPr>
          <w:p w:rsidR="00F63E10" w:rsidRDefault="00292565">
            <w:pPr>
              <w:spacing w:after="0" w:line="259" w:lineRule="auto"/>
              <w:ind w:left="0" w:firstLine="0"/>
            </w:pPr>
            <w:r>
              <w:rPr>
                <w:sz w:val="23"/>
                <w:u w:val="single" w:color="000000"/>
              </w:rPr>
              <w:t>www.inedivim.gr</w:t>
            </w:r>
          </w:p>
        </w:tc>
      </w:tr>
      <w:tr w:rsidR="00F63E10">
        <w:trPr>
          <w:trHeight w:val="302"/>
        </w:trPr>
        <w:tc>
          <w:tcPr>
            <w:tcW w:w="3306" w:type="dxa"/>
            <w:tcBorders>
              <w:top w:val="nil"/>
              <w:left w:val="nil"/>
              <w:bottom w:val="nil"/>
              <w:right w:val="nil"/>
            </w:tcBorders>
          </w:tcPr>
          <w:p w:rsidR="00F63E10" w:rsidRDefault="00292565">
            <w:pPr>
              <w:spacing w:after="0" w:line="259" w:lineRule="auto"/>
              <w:ind w:left="0" w:firstLine="0"/>
            </w:pPr>
            <w:r>
              <w:t>Πόλη:</w:t>
            </w:r>
          </w:p>
        </w:tc>
        <w:tc>
          <w:tcPr>
            <w:tcW w:w="3377" w:type="dxa"/>
            <w:tcBorders>
              <w:top w:val="nil"/>
              <w:left w:val="nil"/>
              <w:bottom w:val="nil"/>
              <w:right w:val="nil"/>
            </w:tcBorders>
          </w:tcPr>
          <w:p w:rsidR="00F63E10" w:rsidRDefault="00292565">
            <w:pPr>
              <w:spacing w:after="0" w:line="259" w:lineRule="auto"/>
              <w:ind w:left="0" w:firstLine="0"/>
            </w:pPr>
            <w:r>
              <w:t>ΑΘΗΝΑ</w:t>
            </w:r>
          </w:p>
        </w:tc>
      </w:tr>
      <w:tr w:rsidR="00F63E10">
        <w:trPr>
          <w:trHeight w:val="307"/>
        </w:trPr>
        <w:tc>
          <w:tcPr>
            <w:tcW w:w="3306" w:type="dxa"/>
            <w:tcBorders>
              <w:top w:val="nil"/>
              <w:left w:val="nil"/>
              <w:bottom w:val="nil"/>
              <w:right w:val="nil"/>
            </w:tcBorders>
          </w:tcPr>
          <w:p w:rsidR="00F63E10" w:rsidRDefault="00292565">
            <w:pPr>
              <w:spacing w:after="0" w:line="259" w:lineRule="auto"/>
              <w:ind w:left="0" w:firstLine="0"/>
            </w:pPr>
            <w:r>
              <w:t>Οδός και αριθμός:</w:t>
            </w:r>
          </w:p>
        </w:tc>
        <w:tc>
          <w:tcPr>
            <w:tcW w:w="3377" w:type="dxa"/>
            <w:tcBorders>
              <w:top w:val="nil"/>
              <w:left w:val="nil"/>
              <w:bottom w:val="nil"/>
              <w:right w:val="nil"/>
            </w:tcBorders>
          </w:tcPr>
          <w:p w:rsidR="00F63E10" w:rsidRDefault="00292565">
            <w:pPr>
              <w:spacing w:after="0" w:line="259" w:lineRule="auto"/>
              <w:ind w:left="0" w:firstLine="0"/>
            </w:pPr>
            <w:r>
              <w:t>ΑΧΑΡΝΩΝ 417 ΚΑΙ ΚΟΚΚΙΝΑΚΗ</w:t>
            </w:r>
          </w:p>
        </w:tc>
      </w:tr>
      <w:tr w:rsidR="00F63E10">
        <w:trPr>
          <w:trHeight w:val="307"/>
        </w:trPr>
        <w:tc>
          <w:tcPr>
            <w:tcW w:w="3306" w:type="dxa"/>
            <w:tcBorders>
              <w:top w:val="nil"/>
              <w:left w:val="nil"/>
              <w:bottom w:val="nil"/>
              <w:right w:val="nil"/>
            </w:tcBorders>
          </w:tcPr>
          <w:p w:rsidR="00F63E10" w:rsidRDefault="00292565">
            <w:pPr>
              <w:spacing w:after="0" w:line="259" w:lineRule="auto"/>
              <w:ind w:left="0" w:firstLine="0"/>
            </w:pPr>
            <w:r>
              <w:t>Ταχ. κωδ.:</w:t>
            </w:r>
          </w:p>
        </w:tc>
        <w:tc>
          <w:tcPr>
            <w:tcW w:w="3377" w:type="dxa"/>
            <w:tcBorders>
              <w:top w:val="nil"/>
              <w:left w:val="nil"/>
              <w:bottom w:val="nil"/>
              <w:right w:val="nil"/>
            </w:tcBorders>
          </w:tcPr>
          <w:p w:rsidR="00F63E10" w:rsidRDefault="00292565">
            <w:pPr>
              <w:spacing w:after="0" w:line="259" w:lineRule="auto"/>
              <w:ind w:left="0" w:firstLine="0"/>
            </w:pPr>
            <w:r>
              <w:t>11143</w:t>
            </w:r>
          </w:p>
        </w:tc>
      </w:tr>
      <w:tr w:rsidR="00F63E10">
        <w:trPr>
          <w:trHeight w:val="307"/>
        </w:trPr>
        <w:tc>
          <w:tcPr>
            <w:tcW w:w="3306" w:type="dxa"/>
            <w:tcBorders>
              <w:top w:val="nil"/>
              <w:left w:val="nil"/>
              <w:bottom w:val="nil"/>
              <w:right w:val="nil"/>
            </w:tcBorders>
          </w:tcPr>
          <w:p w:rsidR="00F63E10" w:rsidRDefault="00292565">
            <w:pPr>
              <w:spacing w:after="0" w:line="259" w:lineRule="auto"/>
              <w:ind w:left="0" w:firstLine="0"/>
            </w:pPr>
            <w:r>
              <w:t>Αρμόδιος επικοινωνίας:</w:t>
            </w:r>
          </w:p>
        </w:tc>
        <w:tc>
          <w:tcPr>
            <w:tcW w:w="3377" w:type="dxa"/>
            <w:tcBorders>
              <w:top w:val="nil"/>
              <w:left w:val="nil"/>
              <w:bottom w:val="nil"/>
              <w:right w:val="nil"/>
            </w:tcBorders>
          </w:tcPr>
          <w:p w:rsidR="00F63E10" w:rsidRDefault="00292565">
            <w:pPr>
              <w:spacing w:after="0" w:line="259" w:lineRule="auto"/>
              <w:ind w:left="0" w:firstLine="0"/>
            </w:pPr>
            <w:r>
              <w:t>ΣΤΑΥΡΟΠΟΥΛΟΣ ΠΑΝΑΓΙΩΤΗΣ</w:t>
            </w:r>
          </w:p>
        </w:tc>
      </w:tr>
      <w:tr w:rsidR="00F63E10">
        <w:trPr>
          <w:trHeight w:val="307"/>
        </w:trPr>
        <w:tc>
          <w:tcPr>
            <w:tcW w:w="3306" w:type="dxa"/>
            <w:tcBorders>
              <w:top w:val="nil"/>
              <w:left w:val="nil"/>
              <w:bottom w:val="nil"/>
              <w:right w:val="nil"/>
            </w:tcBorders>
          </w:tcPr>
          <w:p w:rsidR="00F63E10" w:rsidRDefault="00292565">
            <w:pPr>
              <w:spacing w:after="0" w:line="259" w:lineRule="auto"/>
              <w:ind w:left="0" w:firstLine="0"/>
            </w:pPr>
            <w:r>
              <w:t>Τηλέφωνο:</w:t>
            </w:r>
          </w:p>
        </w:tc>
        <w:tc>
          <w:tcPr>
            <w:tcW w:w="3377" w:type="dxa"/>
            <w:tcBorders>
              <w:top w:val="nil"/>
              <w:left w:val="nil"/>
              <w:bottom w:val="nil"/>
              <w:right w:val="nil"/>
            </w:tcBorders>
          </w:tcPr>
          <w:p w:rsidR="00F63E10" w:rsidRDefault="00292565">
            <w:pPr>
              <w:spacing w:after="0" w:line="259" w:lineRule="auto"/>
              <w:ind w:left="0" w:firstLine="0"/>
            </w:pPr>
            <w:r>
              <w:t>2131314569</w:t>
            </w:r>
          </w:p>
        </w:tc>
      </w:tr>
      <w:tr w:rsidR="00F63E10">
        <w:trPr>
          <w:trHeight w:val="301"/>
        </w:trPr>
        <w:tc>
          <w:tcPr>
            <w:tcW w:w="3306" w:type="dxa"/>
            <w:tcBorders>
              <w:top w:val="nil"/>
              <w:left w:val="nil"/>
              <w:bottom w:val="nil"/>
              <w:right w:val="nil"/>
            </w:tcBorders>
          </w:tcPr>
          <w:p w:rsidR="00F63E10" w:rsidRDefault="00292565">
            <w:pPr>
              <w:spacing w:after="0" w:line="259" w:lineRule="auto"/>
              <w:ind w:left="0" w:firstLine="0"/>
            </w:pPr>
            <w:r>
              <w:t>φαξ:</w:t>
            </w:r>
          </w:p>
        </w:tc>
        <w:tc>
          <w:tcPr>
            <w:tcW w:w="3377" w:type="dxa"/>
            <w:tcBorders>
              <w:top w:val="nil"/>
              <w:left w:val="nil"/>
              <w:bottom w:val="nil"/>
              <w:right w:val="nil"/>
            </w:tcBorders>
          </w:tcPr>
          <w:p w:rsidR="00F63E10" w:rsidRDefault="00292565">
            <w:pPr>
              <w:spacing w:after="0" w:line="259" w:lineRule="auto"/>
              <w:ind w:left="0" w:firstLine="0"/>
            </w:pPr>
            <w:r>
              <w:t>2131314576</w:t>
            </w:r>
          </w:p>
        </w:tc>
      </w:tr>
      <w:tr w:rsidR="00F63E10">
        <w:trPr>
          <w:trHeight w:val="317"/>
        </w:trPr>
        <w:tc>
          <w:tcPr>
            <w:tcW w:w="3306" w:type="dxa"/>
            <w:tcBorders>
              <w:top w:val="nil"/>
              <w:left w:val="nil"/>
              <w:bottom w:val="nil"/>
              <w:right w:val="nil"/>
            </w:tcBorders>
          </w:tcPr>
          <w:p w:rsidR="00F63E10" w:rsidRDefault="00292565">
            <w:pPr>
              <w:spacing w:after="0" w:line="259" w:lineRule="auto"/>
              <w:ind w:left="0" w:firstLine="0"/>
            </w:pPr>
            <w:r>
              <w:t>Ηλ. ταχ/μείο:</w:t>
            </w:r>
          </w:p>
        </w:tc>
        <w:tc>
          <w:tcPr>
            <w:tcW w:w="3377" w:type="dxa"/>
            <w:tcBorders>
              <w:top w:val="nil"/>
              <w:left w:val="nil"/>
              <w:bottom w:val="nil"/>
              <w:right w:val="nil"/>
            </w:tcBorders>
          </w:tcPr>
          <w:p w:rsidR="00F63E10" w:rsidRDefault="00292565">
            <w:pPr>
              <w:spacing w:after="0" w:line="259" w:lineRule="auto"/>
              <w:ind w:left="0" w:firstLine="0"/>
            </w:pPr>
            <w:r>
              <w:rPr>
                <w:sz w:val="23"/>
                <w:u w:val="single" w:color="000000"/>
              </w:rPr>
              <w:t>tm-promitheion@inedivim.gr</w:t>
            </w:r>
          </w:p>
        </w:tc>
      </w:tr>
      <w:tr w:rsidR="00F63E10">
        <w:trPr>
          <w:trHeight w:val="285"/>
        </w:trPr>
        <w:tc>
          <w:tcPr>
            <w:tcW w:w="3306" w:type="dxa"/>
            <w:tcBorders>
              <w:top w:val="nil"/>
              <w:left w:val="nil"/>
              <w:bottom w:val="nil"/>
              <w:right w:val="nil"/>
            </w:tcBorders>
          </w:tcPr>
          <w:p w:rsidR="00F63E10" w:rsidRDefault="00292565">
            <w:pPr>
              <w:spacing w:after="0" w:line="259" w:lineRule="auto"/>
              <w:ind w:left="0" w:firstLine="0"/>
            </w:pPr>
            <w:r>
              <w:t>Χώρα:</w:t>
            </w:r>
          </w:p>
        </w:tc>
        <w:tc>
          <w:tcPr>
            <w:tcW w:w="3377" w:type="dxa"/>
            <w:tcBorders>
              <w:top w:val="nil"/>
              <w:left w:val="nil"/>
              <w:bottom w:val="nil"/>
              <w:right w:val="nil"/>
            </w:tcBorders>
          </w:tcPr>
          <w:p w:rsidR="00F63E10" w:rsidRDefault="00292565">
            <w:pPr>
              <w:spacing w:after="0" w:line="259" w:lineRule="auto"/>
              <w:ind w:left="0" w:firstLine="0"/>
            </w:pPr>
            <w:r>
              <w:t>GR</w:t>
            </w:r>
          </w:p>
        </w:tc>
      </w:tr>
    </w:tbl>
    <w:p w:rsidR="00F63E10" w:rsidRDefault="00292565">
      <w:pPr>
        <w:spacing w:after="0" w:line="357" w:lineRule="auto"/>
        <w:ind w:left="810" w:right="2987" w:hanging="810"/>
      </w:pPr>
      <w:r>
        <w:t>Πληροφορίες σχετικά με τη διαδικασία σύναψης σύμβασης Τίτλος:</w:t>
      </w:r>
    </w:p>
    <w:p w:rsidR="00F63E10" w:rsidRDefault="00292565">
      <w:pPr>
        <w:spacing w:after="4"/>
        <w:ind w:left="820" w:right="2194"/>
      </w:pPr>
      <w:r>
        <w:t>ΥΠΗΡΕΣΙΕΣ ΦΥΛΑΞΗΣ ΠΕΝΤΕ (5) ΚΤΙΡΙΑΚΩΝ ΕΓΚΑΤΑΣΤΑΣΕΩΝ ΔΙΑΧΕΙΡΙΣΤΙΚΗΣ ΕΥΘΥΝΗΣ ΤΟΥ Ι.</w:t>
      </w:r>
    </w:p>
    <w:p w:rsidR="00F63E10" w:rsidRDefault="00292565">
      <w:pPr>
        <w:spacing w:after="8"/>
        <w:ind w:left="820" w:right="9"/>
      </w:pPr>
      <w:r>
        <w:lastRenderedPageBreak/>
        <w:t>ΝΕ.ΔΙ.ΒΙ.Μ.: 1)ΦΟΙΤΗΤΙΚΗΣ ΕΣΤΙΑΣ ΚΟΜΟΤΗΝΗΣ, 2)</w:t>
      </w:r>
    </w:p>
    <w:p w:rsidR="00F63E10" w:rsidRDefault="00292565">
      <w:pPr>
        <w:spacing w:after="8"/>
        <w:ind w:left="820" w:right="9"/>
      </w:pPr>
      <w:r>
        <w:t xml:space="preserve">ΦΟΙΤΗΤΙΚΗΣ ΕΣΤΙΑΣ ΑΘΗΝΑΣ, 3)ΣΠΟΥΔΑΣΤΙΚΗΣ </w:t>
      </w:r>
    </w:p>
    <w:p w:rsidR="00F63E10" w:rsidRDefault="00292565">
      <w:pPr>
        <w:spacing w:after="8"/>
        <w:ind w:left="820" w:right="9"/>
      </w:pPr>
      <w:r>
        <w:t xml:space="preserve">ΕΣΤΙΑΣ ΣΗΤΕΙΑΣ, 4)ΦΟΙΤΗΤΙΚΗΣ ΕΣΤΙΑΣ ΖΩΓΡΑΦΟΥ </w:t>
      </w:r>
    </w:p>
    <w:p w:rsidR="00F63E10" w:rsidRDefault="00292565">
      <w:pPr>
        <w:spacing w:after="8"/>
        <w:ind w:left="820" w:right="9"/>
      </w:pPr>
      <w:r>
        <w:t xml:space="preserve">ΚΑΙ ΤΩΝ ΝΕΕΩΝ ΕΣΤΙΩΝ ΕΘΝΙΚΟΥ ΜΕΤΣΟΒΙΟΥ </w:t>
      </w:r>
    </w:p>
    <w:p w:rsidR="00F63E10" w:rsidRDefault="00292565">
      <w:pPr>
        <w:spacing w:after="8"/>
        <w:ind w:left="820" w:right="9"/>
      </w:pPr>
      <w:r>
        <w:t xml:space="preserve">ΠΟΛΥΤΕΧΝΕΙΟΥ 5)ΦΟΙΤΗΤΙΚΗΣ ΕΣΤΙΑΣ </w:t>
      </w:r>
    </w:p>
    <w:p w:rsidR="00F63E10" w:rsidRDefault="00292565">
      <w:pPr>
        <w:spacing w:after="8"/>
        <w:ind w:left="820" w:right="9"/>
      </w:pPr>
      <w:r>
        <w:t>ΘΕΣΣΑΛΟΝΙΚΗΣ</w:t>
      </w:r>
    </w:p>
    <w:p w:rsidR="00F63E10" w:rsidRDefault="00292565">
      <w:pPr>
        <w:spacing w:after="8"/>
        <w:ind w:left="820" w:right="9"/>
      </w:pPr>
      <w:r>
        <w:t>Σύντομη περιγραφή:</w:t>
      </w:r>
    </w:p>
    <w:p w:rsidR="00F63E10" w:rsidRDefault="00292565">
      <w:pPr>
        <w:spacing w:after="4"/>
        <w:ind w:left="820" w:right="9"/>
      </w:pPr>
      <w:r>
        <w:t>Αντικείμενο της σύμβασης είναι η φύλαξη πέντε (5) κτιριακών εγκαταστάσεων διαχειριστικής ευθύνης του Ι.ΝΕ.ΔΙ.ΒΙ.Μ. και συγκεκριμένα των κάτωθι πέντε (5) εγκαταστάσεων: 1)ΦΟΙΤΗΤΙΚΗΣ ΕΣΤΙΑΣ ΚΟΜΟΤΗΝΗΣ, 2)ΦΟΙΤΗΤΙΚΗΣ ΕΣΤΙΑΣ ΑΘΗΝΑΣ, 3)ΣΠΟΥΔΑΣΤΙΚΗΣ ΕΣΤΙΑΣ ΣΗΤΕΙΑΣ</w:t>
      </w:r>
      <w:r>
        <w:t xml:space="preserve">, 4)ΦΟΙΤΗΤΙΚΗΣ ΕΣΤΙΑΣ ΖΩΓΡΑΦΟΥ ΚΑΙ </w:t>
      </w:r>
    </w:p>
    <w:p w:rsidR="00F63E10" w:rsidRDefault="00292565">
      <w:pPr>
        <w:spacing w:after="8"/>
        <w:ind w:left="820" w:right="9"/>
      </w:pPr>
      <w:r>
        <w:t xml:space="preserve">ΤΩΝ ΝΕΕΩΝ ΕΣΤΙΩΝ ΕΘΝΙΚΟΥ ΜΕΤΣΟΒΙΟΥ ΠΟΛΥΤΕΧΝΕΙΟΥ 5)ΦΟΙΤΗΤΙΚΗΣ ΕΣΤΙΑΣ </w:t>
      </w:r>
    </w:p>
    <w:p w:rsidR="00F63E10" w:rsidRDefault="00292565">
      <w:pPr>
        <w:spacing w:after="4"/>
        <w:ind w:left="820" w:right="9"/>
      </w:pPr>
      <w:r>
        <w:t>ΘΕΣΣΑΛΟΝΙΚΗΣ Οι παρεχόμενες υπηρεσίες κατατάσσονται στον κωδικό του Κοινού Λεξιλογίου δημοσίων συμβάσεων (CPV) : 79713000-5. Η εκτιμώμενη αξία της σύμβ</w:t>
      </w:r>
      <w:r>
        <w:t xml:space="preserve">ασης ανέρχεται στο ποσό των εφτά εκατομμυρίων εφτακοσίων ενενήντα εννέα χιλιάδων εξακοσίων ευρώ (4.798.000,00 €) συμπεριλαμβανομένου του Φ.Π.Α. 24% </w:t>
      </w:r>
    </w:p>
    <w:p w:rsidR="00F63E10" w:rsidRDefault="00292565">
      <w:pPr>
        <w:spacing w:after="10"/>
        <w:ind w:left="820" w:right="117"/>
      </w:pPr>
      <w:r>
        <w:t>(προϋπολογισμός χωρίς ΦΠΑ: 3.870.000,00 €, ΦΠΑ: 928.800 €). Ο οικονομικός φορέας μπορεί να υποβάλει προσφορ</w:t>
      </w:r>
      <w:r>
        <w:t>ά για ένα τμήμα, για περισσότερα από ένα ή για όλα τα τμήματα. Η αναθέτουσα αρχή διατηρεί το δικαίωμα κατακύρωσης του αποτελέσματος του διαγωνισμού για το σύνολο ή για κάθε τμήμα αυτού χωριστά. Γίνονται δεκτές προσφορές στο σύνολο των κτιρίων κάθε Τμήματος</w:t>
      </w:r>
      <w:r>
        <w:t xml:space="preserve"> ή Τμημάτων ή για όλα τα Τμήματα, όπως αναγράφονται αναλυτικά στο Παράρτημα I της παρούσας διακήρυξης στις Τεχνικές Προδιαγραφές φύλαξης εκάστου Τμήματος. Δεν γίνονται δεκτές προσφορές και θα απορρίπτονται για μέρος κάθε Τμήματος ή για μέρος Τμημάτων ή για</w:t>
      </w:r>
      <w:r>
        <w:t xml:space="preserve"> μέρος όλων των Τμημάτων ή για μεμονωμένα κτίρια του ιδίου Τμήματος ή για μεμονωμένα κτίρια Τμημάτων ή για μεμονωμένα κτίρια όλων των Τμημάτων. Αριθμός αναφοράς αρχείου που αποδίδεται στον φάκελο από την αναθέτουσα αρχή ή </w:t>
      </w:r>
    </w:p>
    <w:p w:rsidR="00F63E10" w:rsidRDefault="00292565">
      <w:pPr>
        <w:spacing w:after="8"/>
        <w:ind w:left="820" w:right="9"/>
      </w:pPr>
      <w:r>
        <w:t xml:space="preserve">τον αναθέτοντα φορέα (εάν </w:t>
      </w:r>
    </w:p>
    <w:p w:rsidR="00F63E10" w:rsidRDefault="00292565">
      <w:pPr>
        <w:tabs>
          <w:tab w:val="center" w:pos="1262"/>
          <w:tab w:val="center" w:pos="4700"/>
        </w:tabs>
        <w:spacing w:after="0"/>
        <w:ind w:left="0" w:firstLine="0"/>
      </w:pPr>
      <w:r>
        <w:rPr>
          <w:sz w:val="22"/>
        </w:rPr>
        <w:tab/>
      </w:r>
      <w:r>
        <w:t>υπάρχ</w:t>
      </w:r>
      <w:r>
        <w:t>ει):</w:t>
      </w:r>
      <w:r>
        <w:tab/>
        <w:t>621/14/2020</w:t>
      </w:r>
    </w:p>
    <w:p w:rsidR="00F63E10" w:rsidRDefault="00292565">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537" name="Group 11537"/>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455" name="Shape 19455"/>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098BC117" id="Group 11537"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Um7fwIAAGUGAAAOAAAAZHJzL2Uyb0RvYy54bWykVW1v2jAQ/j5p/8HK95GEFigR0A+j48u0&#10;VW33A4zjvEiObdmGwL/f+ZKYlGqd1IIULufnznfPvbC6PzWCHLmxtZLrKJ0kEeGSqbyW5Tr68/Lj&#10;211ErKMyp0JJvo7O3Eb3m69fVq3O+FRVSuTcEHAibdbqdVQ5p7M4tqziDbUTpbmEw0KZhjp4NWWc&#10;G9qC90bE0ySZx60yuTaKcWtBu+0Oow36LwrO3O+isNwRsY4gNodPg8+9f8abFc1KQ3VVsz4M+oEo&#10;GlpLuDS42lJHycHUb1w1NTPKqsJNmGpiVRQ145gDZJMmV9nsjDpozKXM2lIHmoDaK54+7Jb9Oj4a&#10;UudQu3R2s4iIpA2UCW8mnQooanWZAXJn9LN+NL2i7N581qfCNP4X8iEnJPccyOUnRxgoZ8v54ja9&#10;iQiDs/RuPl/27LMKSvTGjFUP7xvGw7Wxjy4E02poJHvhyn6Oq+eKao4lsJ6Bgavl7Ww2cIUQkqIK&#10;qUFkIMpmFjj7JEshWZqxg3U7rpBvevxpXdfC+SDRapDYSQ6igUF4dwQ0dd7Oh+lF0o4KVoV6+eNG&#10;HfmLQqC7qhpEeTkVcowK1R8aA7ADYvjV6G+MvLTJP+Ew1K/66T9A7LmAAcFnu1n1AjIA8phjIT0Z&#10;cA2jsJ8KQR0OelM7WFyiboCc6SJJLo7Bm2/CruooubPgnjAhn3gBw4Yj4hXWlPvvwpAj9esJP+ic&#10;Cl3RXutXFITUQ1FGP96+qIUILlM0feVy++C/vYce7O04bsZgmXSWrI+mW4+wZCDpYUlCBMEIb1bS&#10;BXsJqx0vGWXrxb3Kz7gukBCYSqQGdxnm0e9dvyzH74i6/Dts/gI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bLVJu38CAABl&#10;BgAADgAAAAAAAAAAAAAAAAAuAgAAZHJzL2Uyb0RvYy54bWxQSwECLQAUAAYACAAAACEAMHu75NwA&#10;AAAFAQAADwAAAAAAAAAAAAAAAADZBAAAZHJzL2Rvd25yZXYueG1sUEsFBgAAAAAEAAQA8wAAAOIF&#10;AAAAAA==&#10;">
                <v:shape id="Shape 19455"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0R+sUA&#10;AADeAAAADwAAAGRycy9kb3ducmV2LnhtbERPTWvCQBC9C/6HZQq96Sa22jZmFSkUJKcaK+JtyI5J&#10;aHY2Zrcx/vtuoeBtHu9z0vVgGtFT52rLCuJpBIK4sLrmUsHX/mPyCsJ5ZI2NZVJwIwfr1XiUYqLt&#10;lXfU574UIYRdggoq79tESldUZNBNbUscuLPtDPoAu1LqDq8h3DRyFkULabDm0FBhS+8VFd/5j1Fw&#10;yXXmX07xkzxkt+L42dsTZlulHh+GzRKEp8Hfxf/urQ7z357nc/h7J9w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PRH6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 Πληροφορίες σχετικά με τον οικονομικό φορέα</w:t>
      </w:r>
    </w:p>
    <w:p w:rsidR="00F63E10" w:rsidRDefault="00292565">
      <w:pPr>
        <w:spacing w:after="0" w:line="345" w:lineRule="auto"/>
        <w:ind w:left="810" w:right="3574" w:hanging="810"/>
      </w:pPr>
      <w:r>
        <w:t>Α: Πληροφορίες σχετικά με τον οικονομικό φορέα Επωνυμία:</w:t>
      </w:r>
    </w:p>
    <w:p w:rsidR="00F63E10" w:rsidRDefault="00292565">
      <w:pPr>
        <w:spacing w:after="8"/>
        <w:ind w:left="820" w:right="9"/>
      </w:pPr>
      <w:r>
        <w:t>Οδός και αριθμός:</w:t>
      </w:r>
    </w:p>
    <w:p w:rsidR="00F63E10" w:rsidRDefault="00292565">
      <w:pPr>
        <w:spacing w:after="8"/>
        <w:ind w:left="820" w:right="9"/>
      </w:pPr>
      <w:r>
        <w:t>Ταχ. κωδ.:</w:t>
      </w:r>
    </w:p>
    <w:p w:rsidR="00F63E10" w:rsidRDefault="00292565">
      <w:pPr>
        <w:spacing w:after="8"/>
        <w:ind w:left="820" w:right="9"/>
      </w:pPr>
      <w:r>
        <w:t>Πόλη:</w:t>
      </w:r>
    </w:p>
    <w:p w:rsidR="00F63E10" w:rsidRDefault="00292565">
      <w:pPr>
        <w:spacing w:after="8"/>
        <w:ind w:left="820" w:right="9"/>
      </w:pPr>
      <w:r>
        <w:t>Χώρα:</w:t>
      </w:r>
    </w:p>
    <w:p w:rsidR="00F63E10" w:rsidRDefault="00292565">
      <w:pPr>
        <w:spacing w:after="8"/>
        <w:ind w:left="820" w:right="9"/>
      </w:pPr>
      <w:r>
        <w:t>Αρμόδιος ή αρμόδιοι επικοινωνίας:</w:t>
      </w:r>
    </w:p>
    <w:p w:rsidR="00F63E10" w:rsidRDefault="00292565">
      <w:pPr>
        <w:spacing w:after="8"/>
        <w:ind w:left="820" w:right="9"/>
      </w:pPr>
      <w:r>
        <w:t>Ηλ. ταχ/μείο:</w:t>
      </w:r>
    </w:p>
    <w:p w:rsidR="00F63E10" w:rsidRDefault="00292565">
      <w:pPr>
        <w:spacing w:after="4"/>
        <w:ind w:left="820" w:right="7048"/>
      </w:pPr>
      <w:r>
        <w:t>Τηλέφωνο: φαξ:</w:t>
      </w:r>
    </w:p>
    <w:p w:rsidR="00F63E10" w:rsidRDefault="00292565">
      <w:pPr>
        <w:spacing w:after="8"/>
        <w:ind w:left="820" w:right="9"/>
      </w:pPr>
      <w:r>
        <w:t>Α.Φ.Μ., εφόσον υπάρχει</w:t>
      </w:r>
    </w:p>
    <w:p w:rsidR="00F63E10" w:rsidRDefault="00292565">
      <w:pPr>
        <w:spacing w:after="302"/>
        <w:ind w:left="820" w:right="9"/>
      </w:pPr>
      <w:r>
        <w:t>Δικτυακός τόπος (εφόσον υπάρχει):</w:t>
      </w:r>
    </w:p>
    <w:p w:rsidR="00F63E10" w:rsidRDefault="00292565">
      <w:pPr>
        <w:ind w:left="820" w:right="1720"/>
      </w:pPr>
      <w:r>
        <w:t>Ο οικονομικός φορέας είναι πολύ μικρή, μικρή ή μεσαία επιχείρηση; Ναι / Όχι</w:t>
      </w:r>
    </w:p>
    <w:p w:rsidR="00F63E10" w:rsidRDefault="00292565">
      <w:pPr>
        <w:ind w:left="820" w:right="9"/>
      </w:pPr>
      <w:r>
        <w:t>Ο ΟΦ αποτελεί προστατευόμενο εργαστήριο</w:t>
      </w:r>
    </w:p>
    <w:p w:rsidR="00F63E10" w:rsidRDefault="00292565">
      <w:pPr>
        <w:spacing w:after="25"/>
        <w:ind w:left="820" w:right="477"/>
      </w:pPr>
      <w:r>
        <w:t>Μόνο σε περίπτωση προμήθειας κατ</w:t>
      </w:r>
      <w:r>
        <w:t>᾽</w:t>
      </w:r>
      <w:r>
        <w:t xml:space="preserve"> αποκλειστικότητα: ο οικονομικός φορέας είναι προστατευόμενο εργαστήριο, </w:t>
      </w:r>
      <w:r>
        <w:t>«κοινωνική επιχείρηση» ή προβλέπει την εκτέλεση συμβάσεων στο πλαίσιο προγραμμάτων προστατευόμενης απασχόλησης; Απάντηση:</w:t>
      </w:r>
    </w:p>
    <w:p w:rsidR="00F63E10" w:rsidRDefault="00292565">
      <w:pPr>
        <w:spacing w:after="158"/>
        <w:ind w:left="1630" w:right="9"/>
      </w:pPr>
      <w:r>
        <w:t>Ναι / Όχι</w:t>
      </w:r>
    </w:p>
    <w:p w:rsidR="00F63E10" w:rsidRDefault="00292565">
      <w:pPr>
        <w:spacing w:after="4"/>
        <w:ind w:left="2425" w:right="9"/>
      </w:pPr>
      <w:r>
        <w:t>Ποιο είναι το αντίστοιχο ποσοστό των εργαζομένων με αναπηρία ή μειονεκτούντων εργαζομένων;</w:t>
      </w:r>
    </w:p>
    <w:p w:rsidR="00F63E10" w:rsidRDefault="00292565">
      <w:pPr>
        <w:spacing w:after="158"/>
        <w:ind w:left="2425" w:right="9"/>
      </w:pPr>
      <w:r>
        <w:t>%</w:t>
      </w:r>
    </w:p>
    <w:p w:rsidR="00F63E10" w:rsidRDefault="00292565">
      <w:pPr>
        <w:spacing w:after="4"/>
        <w:ind w:left="2425" w:right="9"/>
      </w:pPr>
      <w:r>
        <w:lastRenderedPageBreak/>
        <w:t>Εφόσον απαιτείται, ορίστε την κ</w:t>
      </w:r>
      <w:r>
        <w:t>ατηγορία ή τις κατηγορίες στις οποίες ανήκουν οι ενδιαφερόμενοι εργαζόμενοι με αναπηρία ή μειονεξία</w:t>
      </w:r>
    </w:p>
    <w:p w:rsidR="00F63E10" w:rsidRDefault="00292565">
      <w:pPr>
        <w:spacing w:after="158"/>
        <w:ind w:left="2425" w:right="9"/>
      </w:pPr>
      <w:r>
        <w:t>-</w:t>
      </w:r>
    </w:p>
    <w:p w:rsidR="00F63E10" w:rsidRDefault="00292565">
      <w:pPr>
        <w:spacing w:after="10" w:line="267" w:lineRule="auto"/>
        <w:ind w:left="1445" w:right="1505"/>
        <w:jc w:val="center"/>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spacing w:after="85" w:line="267" w:lineRule="auto"/>
        <w:ind w:left="1445" w:right="1620"/>
        <w:jc w:val="center"/>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Ο ΟΦ είναι εγγεγραμμένος σε Εθνικό Σύστημα (Προ)Επιλογής</w:t>
      </w:r>
    </w:p>
    <w:p w:rsidR="00F63E10" w:rsidRDefault="00292565">
      <w:pPr>
        <w:spacing w:after="25"/>
        <w:ind w:left="820" w:right="571"/>
      </w:pPr>
      <w:r>
        <w:t xml:space="preserve">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w:t>
      </w:r>
      <w:r>
        <w:t>(προ)επιλογής]; Απάντηση:</w:t>
      </w:r>
    </w:p>
    <w:p w:rsidR="00F63E10" w:rsidRDefault="00292565">
      <w:pPr>
        <w:spacing w:after="667"/>
        <w:ind w:left="1630" w:right="9"/>
      </w:pPr>
      <w:r>
        <w:t>Ναι / Όχι</w:t>
      </w:r>
    </w:p>
    <w:p w:rsidR="00F63E10" w:rsidRDefault="00292565">
      <w:pPr>
        <w:ind w:left="2425" w:right="9"/>
      </w:pPr>
      <w:r>
        <w:t xml:space="preserve">Αναφέρετε την ονομασία του καταλόγου ή του πιστοποιητικού και τον </w:t>
      </w:r>
    </w:p>
    <w:p w:rsidR="00F63E10" w:rsidRDefault="00292565">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rsidR="00F63E10" w:rsidRDefault="00292565">
      <w:pPr>
        <w:spacing w:after="158"/>
        <w:ind w:left="2425" w:right="9"/>
      </w:pPr>
      <w:r>
        <w:t>-</w:t>
      </w:r>
    </w:p>
    <w:p w:rsidR="00F63E10" w:rsidRDefault="00292565">
      <w:pPr>
        <w:spacing w:after="4"/>
        <w:ind w:left="2425" w:right="9"/>
      </w:pPr>
      <w:r>
        <w:t>Εάν το πιστοποιητικό εγγραφής</w:t>
      </w:r>
      <w:r>
        <w:t xml:space="preserve"> ή η πιστοποίηση διατίθεται ηλεκτρονικά, αναφέρετε:</w:t>
      </w:r>
    </w:p>
    <w:p w:rsidR="00F63E10" w:rsidRDefault="00292565">
      <w:pPr>
        <w:spacing w:after="158"/>
        <w:ind w:left="2425" w:right="9"/>
      </w:pPr>
      <w:r>
        <w:t>-</w:t>
      </w:r>
    </w:p>
    <w:p w:rsidR="00F63E10" w:rsidRDefault="00292565">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rsidR="00F63E10" w:rsidRDefault="00292565">
      <w:pPr>
        <w:spacing w:after="158"/>
        <w:ind w:left="2425" w:right="9"/>
      </w:pPr>
      <w:r>
        <w:t>-</w:t>
      </w:r>
    </w:p>
    <w:p w:rsidR="00F63E10" w:rsidRDefault="00292565">
      <w:pPr>
        <w:spacing w:after="4"/>
        <w:ind w:left="2425" w:right="9"/>
      </w:pPr>
      <w:r>
        <w:t>Η εγγραφή ή η πιστοποίηση καλύπτει όλα τα απαιτούμενα κριτήρια επιλογής</w:t>
      </w:r>
      <w:r>
        <w:t>;</w:t>
      </w:r>
    </w:p>
    <w:p w:rsidR="00F63E10" w:rsidRDefault="00292565">
      <w:pPr>
        <w:spacing w:after="158"/>
        <w:ind w:left="2425" w:right="9"/>
      </w:pPr>
      <w:r>
        <w:t>Ναι / Όχι</w:t>
      </w:r>
    </w:p>
    <w:p w:rsidR="00F63E10" w:rsidRDefault="00292565">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w:t>
      </w:r>
      <w:r>
        <w:t xml:space="preserve"> βάση δεδομένων σε οποιοδήποτε κράτος μέλος αυτή διατίθεται δωρεάν;</w:t>
      </w:r>
    </w:p>
    <w:p w:rsidR="00F63E10" w:rsidRDefault="00292565">
      <w:pPr>
        <w:spacing w:after="158"/>
        <w:ind w:left="2425" w:right="9"/>
      </w:pPr>
      <w:r>
        <w:t>Ναι / Όχι</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lastRenderedPageBreak/>
        <w:t>-</w:t>
      </w:r>
    </w:p>
    <w:p w:rsidR="00F63E10" w:rsidRDefault="00292565">
      <w:pPr>
        <w:ind w:left="820" w:right="9"/>
      </w:pPr>
      <w:r>
        <w:t>O ΟΦ συμμετάσχει στη διαδικασία μαζί με άλλους Οικονομικούς Φορείς</w:t>
      </w:r>
    </w:p>
    <w:p w:rsidR="00F63E10" w:rsidRDefault="00292565">
      <w:pPr>
        <w:spacing w:after="35"/>
        <w:ind w:left="820" w:right="466"/>
      </w:pPr>
      <w:r>
        <w:t>Ο οικονομικός φορέας συμμετέχει στη διαδικασία σύναψης σύμβασης από κοινού με άλλους; Απάντηση:</w:t>
      </w:r>
    </w:p>
    <w:p w:rsidR="00F63E10" w:rsidRDefault="00292565">
      <w:pPr>
        <w:spacing w:after="158"/>
        <w:ind w:left="1630" w:right="9"/>
      </w:pPr>
      <w:r>
        <w:t>Ναι / Όχι</w:t>
      </w:r>
    </w:p>
    <w:p w:rsidR="00F63E10" w:rsidRDefault="00292565">
      <w:pPr>
        <w:spacing w:after="4"/>
        <w:ind w:left="2425" w:right="9"/>
      </w:pPr>
      <w:r>
        <w:t>Αναφέρετε τον ρόλο του οικονομικού φορέα στην ένωση (συντονιστής, υπεύθυνος για συγ</w:t>
      </w:r>
      <w:r>
        <w:t>κεκριμένα καθήκοντα...):</w:t>
      </w:r>
    </w:p>
    <w:p w:rsidR="00F63E10" w:rsidRDefault="00292565">
      <w:pPr>
        <w:spacing w:after="158"/>
        <w:ind w:left="2425" w:right="9"/>
      </w:pPr>
      <w:r>
        <w:t>-</w:t>
      </w:r>
    </w:p>
    <w:p w:rsidR="00F63E10" w:rsidRDefault="00292565">
      <w:pPr>
        <w:spacing w:after="4"/>
        <w:ind w:left="2425" w:right="9"/>
      </w:pPr>
      <w:r>
        <w:t>Προσδιορίστε τους άλλους οικονομικούς φορείς που συμμετέχουν από κοινού στη διαδικασία σύναψης σύμβασης:</w:t>
      </w:r>
    </w:p>
    <w:p w:rsidR="00F63E10" w:rsidRDefault="00292565">
      <w:pPr>
        <w:spacing w:after="158"/>
        <w:ind w:left="2425" w:right="9"/>
      </w:pPr>
      <w:r>
        <w:t>-</w:t>
      </w:r>
    </w:p>
    <w:p w:rsidR="00F63E10" w:rsidRDefault="00292565">
      <w:pPr>
        <w:spacing w:after="8"/>
        <w:ind w:left="2425" w:right="9"/>
      </w:pPr>
      <w:r>
        <w:t>Κατά περίπτωση, επωνυμία της συμμετέχουσας ένωσης:</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327"/>
        <w:ind w:left="1630" w:right="9"/>
      </w:pPr>
      <w:r>
        <w:t>Ναι / Όχι</w:t>
      </w:r>
    </w:p>
    <w:p w:rsidR="00F63E10" w:rsidRDefault="00292565">
      <w:pPr>
        <w:ind w:left="2425" w:right="9"/>
      </w:pPr>
      <w:r>
        <w:t>Διαδικτυακή Διεύθυνση</w:t>
      </w:r>
    </w:p>
    <w:p w:rsidR="00F63E10" w:rsidRDefault="00292565">
      <w:pPr>
        <w:ind w:left="2425" w:right="9"/>
      </w:pPr>
      <w:r>
        <w:t>Διαδικτυακή Διεύθυνση</w:t>
      </w:r>
    </w:p>
    <w:p w:rsidR="00F63E10" w:rsidRDefault="00292565">
      <w:pPr>
        <w:ind w:left="2425" w:right="9"/>
      </w:pPr>
      <w:r>
        <w:t>-</w:t>
      </w:r>
    </w:p>
    <w:p w:rsidR="00F63E10" w:rsidRDefault="00292565">
      <w:pPr>
        <w:spacing w:after="85" w:line="267" w:lineRule="auto"/>
        <w:ind w:left="1445" w:right="1620"/>
        <w:jc w:val="center"/>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746"/>
        <w:ind w:left="2425" w:right="9"/>
      </w:pPr>
      <w:r>
        <w:t>-</w:t>
      </w:r>
    </w:p>
    <w:p w:rsidR="00F63E10" w:rsidRDefault="00292565">
      <w:pPr>
        <w:ind w:left="820" w:right="9"/>
      </w:pPr>
      <w:r>
        <w:t>Τμήματα που συμμετάσχει ο ΟΦ</w:t>
      </w:r>
    </w:p>
    <w:p w:rsidR="00F63E10" w:rsidRDefault="00292565">
      <w:pPr>
        <w:spacing w:after="35"/>
        <w:ind w:left="820" w:right="404"/>
      </w:pPr>
      <w:r>
        <w:t>Κατά περίπτωση, αναφορά του τμήματος ή των τμημάτων για τα οποία ο οικονομικός φορέας επιθυμεί να υποβάλει προσφορ</w:t>
      </w:r>
      <w:r>
        <w:t>ά. Απάντηση:</w:t>
      </w:r>
    </w:p>
    <w:p w:rsidR="00F63E10" w:rsidRDefault="00292565">
      <w:pPr>
        <w:spacing w:after="614"/>
        <w:ind w:left="1630" w:right="9"/>
      </w:pPr>
      <w:r>
        <w:t>-</w:t>
      </w:r>
    </w:p>
    <w:p w:rsidR="00F63E10" w:rsidRDefault="00292565">
      <w:pPr>
        <w:ind w:right="9"/>
      </w:pPr>
      <w:r>
        <w:t>Β: Πληροφορίες σχετικά με τους εκπροσώπους του οικονομικού φορέα #1</w:t>
      </w:r>
    </w:p>
    <w:p w:rsidR="00F63E10" w:rsidRDefault="00292565">
      <w:pPr>
        <w:spacing w:after="8"/>
        <w:ind w:left="820" w:right="9"/>
      </w:pPr>
      <w:r>
        <w:t>Όνομα:</w:t>
      </w:r>
    </w:p>
    <w:p w:rsidR="00F63E10" w:rsidRDefault="00292565">
      <w:pPr>
        <w:spacing w:after="8"/>
        <w:ind w:left="820" w:right="9"/>
      </w:pPr>
      <w:r>
        <w:t>Επώνυμο:</w:t>
      </w:r>
    </w:p>
    <w:p w:rsidR="00F63E10" w:rsidRDefault="00292565">
      <w:pPr>
        <w:spacing w:after="8"/>
        <w:ind w:left="820" w:right="9"/>
      </w:pPr>
      <w:r>
        <w:t>Ημερομηνία γέννησης:</w:t>
      </w:r>
    </w:p>
    <w:p w:rsidR="00F63E10" w:rsidRDefault="00292565">
      <w:pPr>
        <w:spacing w:after="8"/>
        <w:ind w:left="820" w:right="9"/>
      </w:pPr>
      <w:r>
        <w:t>Τόπος γέννησης:</w:t>
      </w:r>
    </w:p>
    <w:p w:rsidR="00F63E10" w:rsidRDefault="00292565">
      <w:pPr>
        <w:spacing w:after="8"/>
        <w:ind w:left="820" w:right="9"/>
      </w:pPr>
      <w:r>
        <w:t>Οδός και αριθμός:</w:t>
      </w:r>
    </w:p>
    <w:p w:rsidR="00F63E10" w:rsidRDefault="00292565">
      <w:pPr>
        <w:spacing w:after="8"/>
        <w:ind w:left="820" w:right="9"/>
      </w:pPr>
      <w:r>
        <w:t>Ταχ. κωδ.:</w:t>
      </w:r>
    </w:p>
    <w:p w:rsidR="00F63E10" w:rsidRDefault="00292565">
      <w:pPr>
        <w:spacing w:after="8"/>
        <w:ind w:left="820" w:right="9"/>
      </w:pPr>
      <w:r>
        <w:t>Πόλη:</w:t>
      </w:r>
    </w:p>
    <w:p w:rsidR="00F63E10" w:rsidRDefault="00292565">
      <w:pPr>
        <w:spacing w:after="8"/>
        <w:ind w:left="820" w:right="9"/>
      </w:pPr>
      <w:r>
        <w:t>Χώρα:</w:t>
      </w:r>
    </w:p>
    <w:p w:rsidR="00F63E10" w:rsidRDefault="00292565">
      <w:pPr>
        <w:spacing w:after="8"/>
        <w:ind w:left="820" w:right="9"/>
      </w:pPr>
      <w:r>
        <w:t>Τηλέφωνο:</w:t>
      </w:r>
    </w:p>
    <w:p w:rsidR="00F63E10" w:rsidRDefault="00292565">
      <w:pPr>
        <w:spacing w:after="8"/>
        <w:ind w:left="820" w:right="9"/>
      </w:pPr>
      <w:r>
        <w:t>Ηλ. ταχ/μείο:</w:t>
      </w:r>
    </w:p>
    <w:p w:rsidR="00F63E10" w:rsidRDefault="00292565">
      <w:pPr>
        <w:ind w:left="820" w:right="9"/>
      </w:pPr>
      <w:r>
        <w:t>Θέση/Ενεργών υπό την ιδιότητα:</w:t>
      </w:r>
    </w:p>
    <w:p w:rsidR="00F63E10" w:rsidRDefault="00292565">
      <w:pPr>
        <w:ind w:right="9"/>
      </w:pPr>
      <w:r>
        <w:t>Γ: Πληροφορίες σχετικά με τη στήριξη στις ικανότητες άλλων οντοτήτων</w:t>
      </w:r>
    </w:p>
    <w:p w:rsidR="00F63E10" w:rsidRDefault="00292565">
      <w:pPr>
        <w:ind w:left="820" w:right="9"/>
      </w:pPr>
      <w:r>
        <w:t>Βασίζεται σε ικανότητες άλλων οντοτήτων</w:t>
      </w:r>
    </w:p>
    <w:p w:rsidR="00F63E10" w:rsidRDefault="00292565">
      <w:pPr>
        <w:ind w:left="820" w:right="9"/>
      </w:pPr>
      <w:r>
        <w:lastRenderedPageBreak/>
        <w:t>Ο οικονομικός φορέας στηρίζεται στις ικανότητες άλλων οντοτήτων προκειμένου να ανταποκριθεί στα κριτήρια επιλογής που καθορίζονται στο μέρος IV και</w:t>
      </w:r>
      <w:r>
        <w:t xml:space="preserve"> στα (τυχόν) κριτήρια και κανόνες που καθορίζονται στο μέρος V κατωτέρω;</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Όνομα της οντότητας</w:t>
      </w:r>
    </w:p>
    <w:p w:rsidR="00F63E10" w:rsidRDefault="00292565">
      <w:pPr>
        <w:spacing w:after="158"/>
        <w:ind w:left="2425" w:right="9"/>
      </w:pPr>
      <w:r>
        <w:t>-</w:t>
      </w:r>
    </w:p>
    <w:p w:rsidR="00F63E10" w:rsidRDefault="00292565">
      <w:pPr>
        <w:ind w:left="2425" w:right="9"/>
      </w:pPr>
      <w:r>
        <w:t>Ταυτότητα της οντότητας</w:t>
      </w:r>
    </w:p>
    <w:p w:rsidR="00F63E10" w:rsidRDefault="00292565">
      <w:pPr>
        <w:ind w:left="2425" w:right="9"/>
      </w:pPr>
      <w:r>
        <w:t>-</w:t>
      </w:r>
    </w:p>
    <w:p w:rsidR="00F63E10" w:rsidRDefault="00292565">
      <w:pPr>
        <w:ind w:left="2425" w:right="9"/>
      </w:pPr>
      <w:r>
        <w:t>Τύπος ταυτότητας</w:t>
      </w:r>
    </w:p>
    <w:p w:rsidR="00F63E10" w:rsidRDefault="00292565">
      <w:pPr>
        <w:spacing w:after="158"/>
        <w:ind w:left="2425" w:right="9"/>
      </w:pPr>
      <w:r>
        <w:t>-</w:t>
      </w:r>
    </w:p>
    <w:p w:rsidR="00F63E10" w:rsidRDefault="00292565">
      <w:pPr>
        <w:spacing w:after="8"/>
        <w:ind w:left="2425" w:right="9"/>
      </w:pPr>
      <w:r>
        <w:t>Κωδικοί CPV</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spacing w:after="85" w:line="267" w:lineRule="auto"/>
        <w:ind w:left="1445" w:right="1620"/>
        <w:jc w:val="center"/>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6794"/>
        <w:ind w:left="2425" w:right="9"/>
      </w:pPr>
      <w:r>
        <w:t>-</w:t>
      </w:r>
    </w:p>
    <w:p w:rsidR="00F63E10" w:rsidRDefault="00292565">
      <w:pPr>
        <w:ind w:right="9"/>
      </w:pPr>
      <w:r>
        <w:t xml:space="preserve">Δ: Πληροφορίες σχετικά με υπεργολάβους στην ικανότητα των οποίων δεν στηρίζεται </w:t>
      </w:r>
    </w:p>
    <w:p w:rsidR="00F63E10" w:rsidRDefault="00292565">
      <w:pPr>
        <w:ind w:right="900"/>
      </w:pPr>
      <w:r>
        <w:t>Δ: Πληροφορίες σχετικά με υπεργολάβους στην ικανότητα των οποίων δεν στηρίζεται ο οικ</w:t>
      </w:r>
      <w:r>
        <w:t>ονομικός φορέας</w:t>
      </w:r>
    </w:p>
    <w:p w:rsidR="00F63E10" w:rsidRDefault="00292565">
      <w:pPr>
        <w:ind w:left="820" w:right="9"/>
      </w:pPr>
      <w:r>
        <w:lastRenderedPageBreak/>
        <w:t>Δεν βασίζεται σε ικανότητες άλλων οντοτήτων</w:t>
      </w:r>
    </w:p>
    <w:p w:rsidR="00F63E10" w:rsidRDefault="00292565">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rsidR="00F63E10" w:rsidRDefault="00292565">
      <w:pPr>
        <w:spacing w:after="158"/>
        <w:ind w:left="1630" w:right="9"/>
      </w:pPr>
      <w:r>
        <w:t>Ναι / Όχι</w:t>
      </w:r>
    </w:p>
    <w:p w:rsidR="00F63E10" w:rsidRDefault="00292565">
      <w:pPr>
        <w:spacing w:after="8"/>
        <w:ind w:left="2425" w:right="9"/>
      </w:pPr>
      <w:r>
        <w:t>Όνομα της οντότητας</w:t>
      </w:r>
    </w:p>
    <w:p w:rsidR="00F63E10" w:rsidRDefault="00292565">
      <w:pPr>
        <w:spacing w:after="158"/>
        <w:ind w:left="2425" w:right="9"/>
      </w:pPr>
      <w:r>
        <w:t>-</w:t>
      </w:r>
    </w:p>
    <w:p w:rsidR="00F63E10" w:rsidRDefault="00292565">
      <w:pPr>
        <w:ind w:left="2425" w:right="9"/>
      </w:pPr>
      <w:r>
        <w:t>Ταυτότητα της οντότητας</w:t>
      </w:r>
    </w:p>
    <w:p w:rsidR="00F63E10" w:rsidRDefault="00292565">
      <w:pPr>
        <w:ind w:left="2425" w:right="9"/>
      </w:pPr>
      <w:r>
        <w:t>-</w:t>
      </w:r>
    </w:p>
    <w:p w:rsidR="00F63E10" w:rsidRDefault="00292565">
      <w:pPr>
        <w:ind w:left="2425" w:right="9"/>
      </w:pPr>
      <w:r>
        <w:t>Τύπος ταυτότητας</w:t>
      </w:r>
    </w:p>
    <w:p w:rsidR="00F63E10" w:rsidRDefault="00292565">
      <w:pPr>
        <w:spacing w:after="158"/>
        <w:ind w:left="2425" w:right="9"/>
      </w:pPr>
      <w:r>
        <w:t>-</w:t>
      </w:r>
    </w:p>
    <w:p w:rsidR="00F63E10" w:rsidRDefault="00292565">
      <w:pPr>
        <w:spacing w:after="8"/>
        <w:ind w:left="2425" w:right="9"/>
      </w:pPr>
      <w:r>
        <w:t>Κωδικοί CPV</w:t>
      </w:r>
    </w:p>
    <w:p w:rsidR="00F63E10" w:rsidRDefault="00292565">
      <w:pPr>
        <w:spacing w:after="158"/>
        <w:ind w:left="2425" w:right="9"/>
      </w:pPr>
      <w:r>
        <w:t>-</w:t>
      </w:r>
    </w:p>
    <w:p w:rsidR="00F63E10" w:rsidRDefault="00292565">
      <w:pPr>
        <w:spacing w:after="10" w:line="267" w:lineRule="auto"/>
        <w:ind w:left="1445" w:right="1505"/>
        <w:jc w:val="center"/>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spacing w:after="85" w:line="267" w:lineRule="auto"/>
        <w:ind w:left="1445" w:right="1620"/>
        <w:jc w:val="center"/>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912"/>
        <w:ind w:left="2425" w:right="9"/>
      </w:pPr>
      <w:r>
        <w:t>-</w:t>
      </w:r>
    </w:p>
    <w:p w:rsidR="00F63E10" w:rsidRDefault="00292565">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5490" name="Group 15490"/>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456" name="Shape 19456"/>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1462E7A0" id="Group 15490"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f3LfwIAAGUGAAAOAAAAZHJzL2Uyb0RvYy54bWykVV9v2jAQf5+072DlfU3CgJYI6MPoeJm2&#10;au0+gHHsJJJjW7Yh8O13PhKTUq2TWpDCxb773d3v/rC8P7aSHLh1jVarJL/JEsIV02WjqlXy5/n7&#10;l7uEOE9VSaVWfJWcuEvu158/LTtT8ImutSy5JQCiXNGZVVJ7b4o0dazmLXU32nAFl0Lblnp4tVVa&#10;WtoBeivTSZbN007b0ljNuHNwujlfJmvEF4Iz/0sIxz2RqwRi8/i0+NyFZ7pe0qKy1NQN68Og74ii&#10;pY0CpxFqQz0le9u8gmobZrXTwt8w3aZaiIZxzAGyybOrbLZW7w3mUhVdZSJNQO0VT++GZT8Pj5Y0&#10;JdRuNl0AQ4q2UCb0TM5HQFFnqgI0t9Y8mUfbH1Tnt5D1Udg2/EI+5IjkniK5/OgJg8PZYn47zb8m&#10;hMFdfjefgzdkn9VQoldmrH542zAd3KYhuhhMZ6CR3IUr9zGunmpqOJbABQYGrhbT2XzgClVIjkdI&#10;DWpGolzhgLMPshSTpQXbO7/lGvmmhx/OI4lVOUi0HiR2VINoYRDeHAFDfbALYQaRdKOC1bFe4brV&#10;B/6sUdFfVQ2ivNxKNdaK1R8aA3QHjeHXIN5Y89Im/1SHln3RT/9RxJ6LOiCEbNfLXkAGQB5zLFUg&#10;A9wwCvtJSOpx0NvGw+KSTQvkTG6z7AIMaKEJz1VHyZ8kD4RJ9ZsLGDYckXDgbLX7Ji050LCe8IPg&#10;VJqa9qdhSCCkXhVlxAn2opEyQuZo+gJy8xC+PUKvHOw4bsZomZ0tWR/NeT3CkoGkhyUJEUQj9KyV&#10;j/YKVjs6GWUbxJ0uT7gukBCYSqQGdxnm0e/dsCzH76h1+XdY/wU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rpX9y38CAABl&#10;BgAADgAAAAAAAAAAAAAAAAAuAgAAZHJzL2Uyb0RvYy54bWxQSwECLQAUAAYACAAAACEAMHu75NwA&#10;AAAFAQAADwAAAAAAAAAAAAAAAADZBAAAZHJzL2Rvd25yZXYueG1sUEsFBgAAAAAEAAQA8wAAAOIF&#10;AAAAAA==&#10;">
                <v:shape id="Shape 19456"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jcUA&#10;AADeAAAADwAAAGRycy9kb3ducmV2LnhtbERPTWvCQBC9C/0PyxS86SbVapu6kVIQJCdNK8XbkJ0m&#10;odnZNLvG+O9doeBtHu9zVuvBNKKnztWWFcTTCARxYXXNpYKvz83kBYTzyBoby6TgQg7W6cNohYm2&#10;Z95Tn/tShBB2CSqovG8TKV1RkUE3tS1x4H5sZ9AH2JVSd3gO4aaRT1G0kAZrDg0VtvRRUfGbn4yC&#10;v1xnfnmMZ/KQXYrvXW+PmG2VGj8O728gPA3+Lv53b3WY/zp/XsDtnXCD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74+N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F63E10" w:rsidRDefault="00292565">
      <w:pPr>
        <w:ind w:right="9"/>
      </w:pPr>
      <w:r>
        <w:t>Α: Λόγοι που σχετίζονται με ποινικές καταδίκες</w:t>
      </w:r>
    </w:p>
    <w:p w:rsidR="00F63E10" w:rsidRDefault="00292565">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rsidR="00F63E10" w:rsidRDefault="00292565">
      <w:pPr>
        <w:spacing w:after="15"/>
        <w:ind w:left="820" w:right="283"/>
      </w:pPr>
      <w:r>
        <w:t>Έχει ο ίδιος ο οικονομικός φορέας ή οποιοδήποτε πρόσωπο το οποίο είναι</w:t>
      </w:r>
      <w:r>
        <w:t xml:space="preserve">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w:t>
      </w:r>
      <w:r>
        <w:t>από πέντε έτη κατά το μέγιστο ή στην οποία έχει οριστεί απευθείας περίοδος αποκλεισμού που εξακολουθεί να ισχύει; Απάντηση:</w:t>
      </w:r>
    </w:p>
    <w:p w:rsidR="00F63E10" w:rsidRDefault="00292565">
      <w:pPr>
        <w:spacing w:after="158"/>
        <w:ind w:left="1630" w:right="9"/>
      </w:pPr>
      <w:r>
        <w:t>Ναι / Όχι</w:t>
      </w:r>
    </w:p>
    <w:p w:rsidR="00F63E10" w:rsidRDefault="00292565">
      <w:pPr>
        <w:spacing w:after="8"/>
        <w:ind w:left="2425" w:right="9"/>
      </w:pPr>
      <w:r>
        <w:t>Ημερομηνία της καταδίκης</w:t>
      </w:r>
    </w:p>
    <w:p w:rsidR="00F63E10" w:rsidRDefault="00292565">
      <w:pPr>
        <w:spacing w:after="158"/>
        <w:ind w:left="2425" w:right="9"/>
      </w:pPr>
      <w:r>
        <w:t>..</w:t>
      </w:r>
    </w:p>
    <w:p w:rsidR="00F63E10" w:rsidRDefault="00292565">
      <w:pPr>
        <w:spacing w:after="8"/>
        <w:ind w:left="2425" w:right="9"/>
      </w:pPr>
      <w:r>
        <w:t>Λόγος(-οι)</w:t>
      </w:r>
    </w:p>
    <w:p w:rsidR="00F63E10" w:rsidRDefault="00292565">
      <w:pPr>
        <w:spacing w:after="227"/>
        <w:ind w:left="2425" w:right="9"/>
      </w:pPr>
      <w:r>
        <w:t>-</w:t>
      </w:r>
    </w:p>
    <w:p w:rsidR="00F63E10" w:rsidRDefault="00292565">
      <w:pPr>
        <w:spacing w:after="85" w:line="267" w:lineRule="auto"/>
        <w:ind w:left="1445" w:right="2211"/>
        <w:jc w:val="center"/>
      </w:pPr>
      <w:r>
        <w:t>Προσδιορίστε ποιος έχει καταδικαστεί</w:t>
      </w:r>
    </w:p>
    <w:p w:rsidR="00F63E10" w:rsidRDefault="00292565">
      <w:pPr>
        <w:spacing w:after="8"/>
        <w:ind w:left="2425" w:right="9"/>
      </w:pPr>
      <w:r>
        <w:t>Προσδιορίστε ποιος έχει καταδικαστεί</w:t>
      </w:r>
    </w:p>
    <w:p w:rsidR="00F63E10" w:rsidRDefault="00292565">
      <w:pPr>
        <w:spacing w:after="158"/>
        <w:ind w:left="2425" w:right="9"/>
      </w:pPr>
      <w:r>
        <w:t>-</w:t>
      </w:r>
    </w:p>
    <w:p w:rsidR="00F63E10" w:rsidRDefault="0029256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F63E10" w:rsidRDefault="00292565">
      <w:pPr>
        <w:spacing w:after="158"/>
        <w:ind w:left="2425" w:right="9"/>
      </w:pPr>
      <w:r>
        <w:lastRenderedPageBreak/>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w:t>
      </w:r>
      <w:r>
        <w:t>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Διαφθορά</w:t>
      </w:r>
    </w:p>
    <w:p w:rsidR="00F63E10" w:rsidRDefault="00292565">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w:t>
      </w:r>
      <w:r>
        <w:t xml:space="preserve">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w:t>
      </w:r>
      <w:r>
        <w:t>ερίοδος αποκλεισμού που εξακολουθεί να ισχύει;</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Ημερομηνία της καταδίκης</w:t>
      </w:r>
    </w:p>
    <w:p w:rsidR="00F63E10" w:rsidRDefault="00292565">
      <w:pPr>
        <w:spacing w:after="158"/>
        <w:ind w:left="2425" w:right="9"/>
      </w:pPr>
      <w:r>
        <w:t>..</w:t>
      </w:r>
    </w:p>
    <w:p w:rsidR="00F63E10" w:rsidRDefault="00292565">
      <w:pPr>
        <w:spacing w:after="8"/>
        <w:ind w:left="2425" w:right="9"/>
      </w:pPr>
      <w:r>
        <w:t>Λόγος(-οι)</w:t>
      </w:r>
    </w:p>
    <w:p w:rsidR="00F63E10" w:rsidRDefault="00292565">
      <w:pPr>
        <w:spacing w:after="158"/>
        <w:ind w:left="2425" w:right="9"/>
      </w:pPr>
      <w:r>
        <w:t>-</w:t>
      </w:r>
    </w:p>
    <w:p w:rsidR="00F63E10" w:rsidRDefault="00292565">
      <w:pPr>
        <w:spacing w:after="8"/>
        <w:ind w:left="2425" w:right="9"/>
      </w:pPr>
      <w:r>
        <w:t>Προσδιορίστε ποιος έχει καταδικαστεί</w:t>
      </w:r>
    </w:p>
    <w:p w:rsidR="00F63E10" w:rsidRDefault="00292565">
      <w:pPr>
        <w:spacing w:after="158"/>
        <w:ind w:left="2425" w:right="9"/>
      </w:pPr>
      <w:r>
        <w:t>-</w:t>
      </w:r>
    </w:p>
    <w:p w:rsidR="00F63E10" w:rsidRDefault="0029256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F63E10" w:rsidRDefault="00292565">
      <w:pPr>
        <w:spacing w:after="621"/>
        <w:ind w:left="2425" w:right="9"/>
      </w:pPr>
      <w:r>
        <w:t>Ναι / Όχι</w:t>
      </w:r>
    </w:p>
    <w:p w:rsidR="00F63E10" w:rsidRDefault="00292565">
      <w:pPr>
        <w:ind w:left="2905" w:right="9"/>
      </w:pPr>
      <w:r>
        <w:t>Περιγράψτε τα μέτρα που λήφθηκαν</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lastRenderedPageBreak/>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Απάτη</w:t>
      </w:r>
    </w:p>
    <w:p w:rsidR="00F63E10" w:rsidRDefault="00292565">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w:t>
      </w:r>
      <w:r>
        <w:t>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Ημερομηνία της καταδίκ</w:t>
      </w:r>
      <w:r>
        <w:t>ης</w:t>
      </w:r>
    </w:p>
    <w:p w:rsidR="00F63E10" w:rsidRDefault="00292565">
      <w:pPr>
        <w:spacing w:after="158"/>
        <w:ind w:left="2425" w:right="9"/>
      </w:pPr>
      <w:r>
        <w:t>..</w:t>
      </w:r>
    </w:p>
    <w:p w:rsidR="00F63E10" w:rsidRDefault="00292565">
      <w:pPr>
        <w:spacing w:after="8"/>
        <w:ind w:left="2425" w:right="9"/>
      </w:pPr>
      <w:r>
        <w:t>Λόγος(-οι)</w:t>
      </w:r>
    </w:p>
    <w:p w:rsidR="00F63E10" w:rsidRDefault="00292565">
      <w:pPr>
        <w:spacing w:after="158"/>
        <w:ind w:left="2425" w:right="9"/>
      </w:pPr>
      <w:r>
        <w:t>-</w:t>
      </w:r>
    </w:p>
    <w:p w:rsidR="00F63E10" w:rsidRDefault="00292565">
      <w:pPr>
        <w:spacing w:after="8"/>
        <w:ind w:left="2425" w:right="9"/>
      </w:pPr>
      <w:r>
        <w:t>Προσδιορίστε ποιος έχει καταδικαστεί</w:t>
      </w:r>
    </w:p>
    <w:p w:rsidR="00F63E10" w:rsidRDefault="00292565">
      <w:pPr>
        <w:spacing w:after="158"/>
        <w:ind w:left="2425" w:right="9"/>
      </w:pPr>
      <w:r>
        <w:t>-</w:t>
      </w:r>
    </w:p>
    <w:p w:rsidR="00F63E10" w:rsidRDefault="0029256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2241"/>
        <w:ind w:left="1630" w:right="9"/>
      </w:pPr>
      <w:r>
        <w:t>Ναι / Όχι</w:t>
      </w:r>
    </w:p>
    <w:p w:rsidR="00F63E10" w:rsidRDefault="00292565">
      <w:pPr>
        <w:ind w:left="2425" w:right="9"/>
      </w:pPr>
      <w:r>
        <w:t>Διαδικτυακή Διεύθυνση</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lastRenderedPageBreak/>
        <w:t>Αρχή ή Φορέας έκδοσης</w:t>
      </w:r>
    </w:p>
    <w:p w:rsidR="00F63E10" w:rsidRDefault="00292565">
      <w:pPr>
        <w:spacing w:after="452"/>
        <w:ind w:left="2425" w:right="9"/>
      </w:pPr>
      <w:r>
        <w:t>-</w:t>
      </w:r>
    </w:p>
    <w:p w:rsidR="00F63E10" w:rsidRDefault="00292565">
      <w:pPr>
        <w:ind w:left="820" w:right="9"/>
      </w:pPr>
      <w:r>
        <w:t>Τρομοκρατικά εγκλήματα ή εγκλήματα συνδεόμενα με τρομοκρατικές δραστηριότη</w:t>
      </w:r>
      <w:r>
        <w:t>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w:t>
      </w:r>
      <w:r>
        <w:t>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Ημερομηνία της καταδίκης</w:t>
      </w:r>
    </w:p>
    <w:p w:rsidR="00F63E10" w:rsidRDefault="00292565">
      <w:pPr>
        <w:spacing w:after="158"/>
        <w:ind w:left="2425" w:right="9"/>
      </w:pPr>
      <w:r>
        <w:t>..</w:t>
      </w:r>
    </w:p>
    <w:p w:rsidR="00F63E10" w:rsidRDefault="00292565">
      <w:pPr>
        <w:spacing w:after="8"/>
        <w:ind w:left="2425" w:right="9"/>
      </w:pPr>
      <w:r>
        <w:t>Λόγος(-οι)</w:t>
      </w:r>
    </w:p>
    <w:p w:rsidR="00F63E10" w:rsidRDefault="00292565">
      <w:pPr>
        <w:spacing w:after="158"/>
        <w:ind w:left="2425" w:right="9"/>
      </w:pPr>
      <w:r>
        <w:t>-</w:t>
      </w:r>
    </w:p>
    <w:p w:rsidR="00F63E10" w:rsidRDefault="00292565">
      <w:pPr>
        <w:spacing w:after="8"/>
        <w:ind w:left="2425" w:right="9"/>
      </w:pPr>
      <w:r>
        <w:t>Προσδιορίστε ποιος έχει καταδικαστεί</w:t>
      </w:r>
    </w:p>
    <w:p w:rsidR="00F63E10" w:rsidRDefault="00292565">
      <w:pPr>
        <w:spacing w:after="158"/>
        <w:ind w:left="2425" w:right="9"/>
      </w:pPr>
      <w:r>
        <w:t>-</w:t>
      </w:r>
    </w:p>
    <w:p w:rsidR="00F63E10" w:rsidRDefault="0029256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F63E10" w:rsidRDefault="00292565">
      <w:pPr>
        <w:spacing w:after="158"/>
        <w:ind w:left="2425" w:right="9"/>
      </w:pPr>
      <w:r>
        <w:t>-</w:t>
      </w:r>
    </w:p>
    <w:p w:rsidR="00F63E10" w:rsidRDefault="00292565">
      <w:pPr>
        <w:spacing w:after="4"/>
        <w:ind w:left="2425" w:right="9"/>
      </w:pPr>
      <w:r>
        <w:t xml:space="preserve">Σε περίπτωση καταδικης, ο οικονομικός φορέας έχει λάβει μέτρα που να αποδεικνύουν την αξιοπιστία </w:t>
      </w:r>
      <w:r>
        <w:t>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w:t>
      </w:r>
      <w:r>
        <w:t>ας έκδοσης</w:t>
      </w:r>
    </w:p>
    <w:p w:rsidR="00F63E10" w:rsidRDefault="00292565">
      <w:pPr>
        <w:spacing w:after="452"/>
        <w:ind w:left="2425" w:right="9"/>
      </w:pPr>
      <w:r>
        <w:t>-</w:t>
      </w:r>
    </w:p>
    <w:p w:rsidR="00F63E10" w:rsidRDefault="00292565">
      <w:pPr>
        <w:spacing w:after="393"/>
        <w:ind w:left="820" w:right="9"/>
      </w:pPr>
      <w:r>
        <w:t>Νομιμοποίηση εσόδων από παράνομες δραστηριότητες ή χρηματοδότηση της τρομοκρατίας</w:t>
      </w:r>
    </w:p>
    <w:p w:rsidR="00F63E10" w:rsidRDefault="00292565">
      <w:pPr>
        <w:ind w:left="820" w:right="9"/>
      </w:pPr>
      <w:r>
        <w:t xml:space="preserve">Έχει ο ίδιος ο οικονομικός φορέας ή οποιοδήποτε πρόσωπο το οποίο είναι μέλος του </w:t>
      </w: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lastRenderedPageBreak/>
        <w:t>Ημερομηνία της καταδίκης</w:t>
      </w:r>
    </w:p>
    <w:p w:rsidR="00F63E10" w:rsidRDefault="00292565">
      <w:pPr>
        <w:spacing w:after="158"/>
        <w:ind w:left="2425" w:right="9"/>
      </w:pPr>
      <w:r>
        <w:t>..</w:t>
      </w:r>
    </w:p>
    <w:p w:rsidR="00F63E10" w:rsidRDefault="00292565">
      <w:pPr>
        <w:spacing w:after="8"/>
        <w:ind w:left="2425" w:right="9"/>
      </w:pPr>
      <w:r>
        <w:t>Λόγος(-οι)</w:t>
      </w:r>
    </w:p>
    <w:p w:rsidR="00F63E10" w:rsidRDefault="00292565">
      <w:pPr>
        <w:spacing w:after="158"/>
        <w:ind w:left="2425" w:right="9"/>
      </w:pPr>
      <w:r>
        <w:t>-</w:t>
      </w:r>
    </w:p>
    <w:p w:rsidR="00F63E10" w:rsidRDefault="00292565">
      <w:pPr>
        <w:spacing w:after="8"/>
        <w:ind w:left="2425" w:right="9"/>
      </w:pPr>
      <w:r>
        <w:t>Προσδιορίστ</w:t>
      </w:r>
      <w:r>
        <w:t>ε ποιος έχει καταδικαστεί</w:t>
      </w:r>
    </w:p>
    <w:p w:rsidR="00F63E10" w:rsidRDefault="00292565">
      <w:pPr>
        <w:spacing w:after="158"/>
        <w:ind w:left="2425" w:right="9"/>
      </w:pPr>
      <w:r>
        <w:t>-</w:t>
      </w:r>
    </w:p>
    <w:p w:rsidR="00F63E10" w:rsidRDefault="0029256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Παιδική εργασία και άλλες μορφές εμπορίας ανθρώπων</w:t>
      </w:r>
    </w:p>
    <w:p w:rsidR="00F63E10" w:rsidRDefault="00292565">
      <w:pPr>
        <w:ind w:left="820" w:right="9"/>
      </w:pPr>
      <w:r>
        <w:t>Έχει ο ίδιος ο οικονομικός φορέας ή οποιοδήπο</w:t>
      </w:r>
      <w:r>
        <w:t>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w:t>
      </w:r>
      <w:r>
        <w:t xml:space="preserve"> οποία έχει εκδοθεί πριν από πέντε έτη κατά το μέγιστο ή στην οποία έχει οριστεί απευθείας περίοδος αποκλεισμού που εξακολουθεί να ισχύει;</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Ημερομηνία της καταδίκης</w:t>
      </w:r>
    </w:p>
    <w:p w:rsidR="00F63E10" w:rsidRDefault="00292565">
      <w:pPr>
        <w:spacing w:after="402"/>
        <w:ind w:left="2425" w:right="9"/>
      </w:pPr>
      <w:r>
        <w:t>..</w:t>
      </w:r>
    </w:p>
    <w:p w:rsidR="00F63E10" w:rsidRDefault="00292565">
      <w:pPr>
        <w:ind w:left="2425" w:right="9"/>
      </w:pPr>
      <w:r>
        <w:t>Λόγος(-οι)</w:t>
      </w:r>
    </w:p>
    <w:p w:rsidR="00F63E10" w:rsidRDefault="00292565">
      <w:pPr>
        <w:spacing w:after="8"/>
        <w:ind w:left="2425" w:right="9"/>
      </w:pPr>
      <w:r>
        <w:t>Λόγος(-οι)</w:t>
      </w:r>
    </w:p>
    <w:p w:rsidR="00F63E10" w:rsidRDefault="00292565">
      <w:pPr>
        <w:spacing w:after="158"/>
        <w:ind w:left="2425" w:right="9"/>
      </w:pPr>
      <w:r>
        <w:t>-</w:t>
      </w:r>
    </w:p>
    <w:p w:rsidR="00F63E10" w:rsidRDefault="00292565">
      <w:pPr>
        <w:spacing w:after="8"/>
        <w:ind w:left="2425" w:right="9"/>
      </w:pPr>
      <w:r>
        <w:t>Προσδιορίστε ποιος έχει καταδικαστεί</w:t>
      </w:r>
    </w:p>
    <w:p w:rsidR="00F63E10" w:rsidRDefault="00292565">
      <w:pPr>
        <w:spacing w:after="158"/>
        <w:ind w:left="2425" w:right="9"/>
      </w:pPr>
      <w:r>
        <w:t>-</w:t>
      </w:r>
    </w:p>
    <w:p w:rsidR="00F63E10" w:rsidRDefault="0029256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F63E10" w:rsidRDefault="00292565">
      <w:pPr>
        <w:spacing w:after="158"/>
        <w:ind w:left="2425" w:right="9"/>
      </w:pPr>
      <w:r>
        <w:t>-</w:t>
      </w:r>
    </w:p>
    <w:p w:rsidR="00F63E10" w:rsidRDefault="00292565">
      <w:pPr>
        <w:spacing w:after="4"/>
        <w:ind w:left="2425" w:right="9"/>
      </w:pPr>
      <w:r>
        <w:lastRenderedPageBreak/>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F63E10" w:rsidRDefault="00292565">
      <w:pPr>
        <w:spacing w:after="158"/>
        <w:ind w:left="2425" w:right="9"/>
      </w:pPr>
      <w:r>
        <w:t>Ναι / Όχι</w:t>
      </w:r>
    </w:p>
    <w:p w:rsidR="00F63E10" w:rsidRDefault="00292565">
      <w:pPr>
        <w:spacing w:after="10" w:line="267" w:lineRule="auto"/>
        <w:ind w:left="1445" w:right="1514"/>
        <w:jc w:val="center"/>
      </w:pPr>
      <w:r>
        <w:t>Περιγράψτε τα μέτρα που λήφθηκαν</w:t>
      </w:r>
    </w:p>
    <w:p w:rsidR="00F63E10" w:rsidRDefault="00292565">
      <w:pPr>
        <w:spacing w:after="158"/>
        <w:ind w:left="2905" w:right="9"/>
      </w:pPr>
      <w:r>
        <w:t>-</w:t>
      </w:r>
    </w:p>
    <w:p w:rsidR="00F63E10" w:rsidRDefault="00292565">
      <w:pPr>
        <w:spacing w:after="10" w:line="267" w:lineRule="auto"/>
        <w:ind w:left="1445" w:right="1505"/>
        <w:jc w:val="center"/>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spacing w:after="85" w:line="267" w:lineRule="auto"/>
        <w:ind w:left="1445" w:right="1620"/>
        <w:jc w:val="center"/>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614"/>
        <w:ind w:left="2425" w:right="9"/>
      </w:pPr>
      <w:r>
        <w:t>-</w:t>
      </w:r>
    </w:p>
    <w:p w:rsidR="00F63E10" w:rsidRDefault="00292565">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rsidR="00F63E10" w:rsidRDefault="00292565">
      <w:pPr>
        <w:ind w:left="820" w:right="9"/>
      </w:pPr>
      <w:r>
        <w:t>Καταβολή φόρων</w:t>
      </w:r>
    </w:p>
    <w:p w:rsidR="00F63E10" w:rsidRDefault="00292565">
      <w:pPr>
        <w:spacing w:after="20"/>
        <w:ind w:left="820" w:right="124"/>
      </w:pPr>
      <w:r>
        <w:t>Ο οικονομικός φορέας έχει ανεκπλήρωτες υποχρεώσεις όσον αφορά την καταβολή φόρων, τόσο στη χώρα στην οποία είναι ε</w:t>
      </w:r>
      <w:r>
        <w:t>γκατεστημένος όσο και στο κράτος μέλος της αναθέτουσας αρχής ή του αναθέτοντα φορέα, εάν είναι άλλο από τη χώρα εγκατάστασης; Απάντηση:</w:t>
      </w:r>
    </w:p>
    <w:p w:rsidR="00F63E10" w:rsidRDefault="00292565">
      <w:pPr>
        <w:spacing w:after="158"/>
        <w:ind w:left="1630" w:right="9"/>
      </w:pPr>
      <w:r>
        <w:t>Ναι / Όχι</w:t>
      </w:r>
    </w:p>
    <w:p w:rsidR="00F63E10" w:rsidRDefault="00292565">
      <w:pPr>
        <w:spacing w:after="10" w:line="267" w:lineRule="auto"/>
        <w:ind w:left="1445" w:right="1631"/>
        <w:jc w:val="center"/>
      </w:pPr>
      <w:r>
        <w:t>Χώρα ή κράτος μέλος για το οποίο πρόκειται</w:t>
      </w:r>
    </w:p>
    <w:p w:rsidR="00F63E10" w:rsidRDefault="00292565">
      <w:pPr>
        <w:spacing w:after="158"/>
        <w:ind w:left="2425" w:right="9"/>
      </w:pPr>
      <w:r>
        <w:t>-</w:t>
      </w:r>
    </w:p>
    <w:p w:rsidR="00F63E10" w:rsidRDefault="00292565">
      <w:pPr>
        <w:spacing w:after="8"/>
        <w:ind w:left="2425" w:right="9"/>
      </w:pPr>
      <w:r>
        <w:t>Ενεχόμενο ποσό</w:t>
      </w:r>
    </w:p>
    <w:p w:rsidR="00F63E10" w:rsidRDefault="00292565">
      <w:pPr>
        <w:spacing w:after="167" w:line="259" w:lineRule="auto"/>
        <w:ind w:left="2430" w:firstLine="0"/>
      </w:pPr>
      <w:r>
        <w:t xml:space="preserve"> </w:t>
      </w:r>
    </w:p>
    <w:p w:rsidR="00F63E10" w:rsidRDefault="00292565">
      <w:pPr>
        <w:spacing w:after="154"/>
        <w:ind w:left="2425" w:right="3871"/>
      </w:pPr>
      <w:r>
        <w:t>Με άλλα μέσα; Διευκρινίστε: Ναι / Όχι</w:t>
      </w:r>
    </w:p>
    <w:p w:rsidR="00F63E10" w:rsidRDefault="00292565">
      <w:pPr>
        <w:spacing w:after="8"/>
        <w:ind w:left="2905" w:right="9"/>
      </w:pPr>
      <w:r>
        <w:t>Διευκρινίστε:</w:t>
      </w:r>
    </w:p>
    <w:p w:rsidR="00F63E10" w:rsidRDefault="00292565">
      <w:pPr>
        <w:spacing w:after="1265"/>
        <w:ind w:left="2905" w:right="9"/>
      </w:pPr>
      <w:r>
        <w:t>-</w:t>
      </w:r>
    </w:p>
    <w:p w:rsidR="00F63E10" w:rsidRDefault="00292565">
      <w:pPr>
        <w:ind w:left="2905" w:right="9"/>
      </w:pPr>
      <w:r>
        <w:t xml:space="preserve">Ο οικονομικός φορέας έχει εκπληρώσει τις υποχρεώσεις του, είτε </w:t>
      </w:r>
    </w:p>
    <w:p w:rsidR="00F63E10" w:rsidRDefault="00292565">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F63E10" w:rsidRDefault="00292565">
      <w:pPr>
        <w:spacing w:after="154"/>
        <w:ind w:left="2905" w:right="1433"/>
      </w:pPr>
      <w:r>
        <w:t>δεσμευτικό διακανονι</w:t>
      </w:r>
      <w:r>
        <w:t>σμό για την καταβολή τους; 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154"/>
        <w:ind w:left="2905" w:right="1039"/>
      </w:pPr>
      <w:r>
        <w:t>H εν λόγω απόφαση είναι τελεσίδικη και δεσμευτική; Ναι / Όχι</w:t>
      </w:r>
    </w:p>
    <w:p w:rsidR="00F63E10" w:rsidRDefault="00292565">
      <w:pPr>
        <w:spacing w:after="158"/>
        <w:ind w:left="2905" w:right="9"/>
      </w:pPr>
      <w:r>
        <w:lastRenderedPageBreak/>
        <w:t>..</w:t>
      </w:r>
    </w:p>
    <w:p w:rsidR="00F63E10" w:rsidRDefault="00292565">
      <w:pPr>
        <w:spacing w:after="4"/>
        <w:ind w:left="2905" w:right="9"/>
      </w:pPr>
      <w:r>
        <w:t>Σε περίπτωση καταδικαστικής απόφασης, εφόσον ορίζεται απευθείας σε αυτήν, η διάρκεια της περιόδου αποκλεισμού:</w:t>
      </w:r>
    </w:p>
    <w:p w:rsidR="00F63E10" w:rsidRDefault="00292565">
      <w:pPr>
        <w:spacing w:after="158"/>
        <w:ind w:left="2905" w:right="9"/>
      </w:pPr>
      <w:r>
        <w:t>-</w:t>
      </w:r>
    </w:p>
    <w:p w:rsidR="00F63E10" w:rsidRDefault="00292565">
      <w:pPr>
        <w:spacing w:after="8"/>
        <w:ind w:left="1630" w:right="9"/>
      </w:pPr>
      <w:r>
        <w:t>Εάν η σ</w:t>
      </w:r>
      <w:r>
        <w:t>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Καταβολή εισφορών κοινωνικής ασφάλισης</w:t>
      </w:r>
    </w:p>
    <w:p w:rsidR="00F63E10" w:rsidRDefault="00292565">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w:t>
      </w:r>
      <w:r>
        <w:t>στασης;</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Χώρα ή κράτος μέλος για το οποίο πρόκειται</w:t>
      </w:r>
    </w:p>
    <w:p w:rsidR="00F63E10" w:rsidRDefault="00292565">
      <w:pPr>
        <w:spacing w:after="158"/>
        <w:ind w:left="2425" w:right="9"/>
      </w:pPr>
      <w:r>
        <w:t>-</w:t>
      </w:r>
    </w:p>
    <w:p w:rsidR="00F63E10" w:rsidRDefault="00292565">
      <w:pPr>
        <w:spacing w:after="8"/>
        <w:ind w:left="2425" w:right="9"/>
      </w:pPr>
      <w:r>
        <w:t>Ενεχόμενο ποσό</w:t>
      </w:r>
    </w:p>
    <w:p w:rsidR="00F63E10" w:rsidRDefault="00292565">
      <w:pPr>
        <w:spacing w:after="167" w:line="259" w:lineRule="auto"/>
        <w:ind w:left="2430" w:firstLine="0"/>
      </w:pPr>
      <w:r>
        <w:t xml:space="preserve"> </w:t>
      </w:r>
    </w:p>
    <w:p w:rsidR="00F63E10" w:rsidRDefault="00292565">
      <w:pPr>
        <w:spacing w:after="154"/>
        <w:ind w:left="2425" w:right="3871"/>
      </w:pPr>
      <w:r>
        <w:t>Με άλλα μέσα; Διευκρινίστε: Ναι / Όχι</w:t>
      </w:r>
    </w:p>
    <w:p w:rsidR="00F63E10" w:rsidRDefault="00292565">
      <w:pPr>
        <w:spacing w:after="8"/>
        <w:ind w:left="2905" w:right="9"/>
      </w:pPr>
      <w:r>
        <w:t>Διευκρινίστε:</w:t>
      </w:r>
    </w:p>
    <w:p w:rsidR="00F63E10" w:rsidRDefault="00292565">
      <w:pPr>
        <w:spacing w:after="1797"/>
        <w:ind w:left="2905" w:right="9"/>
      </w:pPr>
      <w:r>
        <w:t>-</w:t>
      </w:r>
    </w:p>
    <w:p w:rsidR="00F63E10" w:rsidRDefault="00292565">
      <w:pPr>
        <w:ind w:left="2905" w:right="9"/>
      </w:pPr>
      <w:r>
        <w:t xml:space="preserve">Ο οικονομικός φορέας έχει εκπληρώσει τις υποχρεώσεις του, είτε </w:t>
      </w:r>
    </w:p>
    <w:p w:rsidR="00F63E10" w:rsidRDefault="00292565">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F63E10" w:rsidRDefault="00292565">
      <w:pPr>
        <w:spacing w:after="154"/>
        <w:ind w:left="2905" w:right="1433"/>
      </w:pPr>
      <w:r>
        <w:t>δεσμευτικό διακανονι</w:t>
      </w:r>
      <w:r>
        <w:t>σμό για την καταβολή τους; Ναι / Όχι</w:t>
      </w:r>
    </w:p>
    <w:p w:rsidR="00F63E10" w:rsidRDefault="00292565">
      <w:pPr>
        <w:spacing w:after="10" w:line="267" w:lineRule="auto"/>
        <w:ind w:left="1445" w:right="1514"/>
        <w:jc w:val="center"/>
      </w:pPr>
      <w:r>
        <w:t>Περιγράψτε τα μέτρα που λήφθηκαν</w:t>
      </w:r>
    </w:p>
    <w:p w:rsidR="00F63E10" w:rsidRDefault="00292565">
      <w:pPr>
        <w:spacing w:after="158"/>
        <w:ind w:left="2905" w:right="9"/>
      </w:pPr>
      <w:r>
        <w:t>-</w:t>
      </w:r>
    </w:p>
    <w:p w:rsidR="00F63E10" w:rsidRDefault="00292565">
      <w:pPr>
        <w:spacing w:after="154"/>
        <w:ind w:left="2905" w:right="1039"/>
      </w:pPr>
      <w:r>
        <w:t>H εν λόγω απόφαση είναι τελεσίδικη και δεσμευτική; Ναι / Όχι</w:t>
      </w:r>
    </w:p>
    <w:p w:rsidR="00F63E10" w:rsidRDefault="00292565">
      <w:pPr>
        <w:spacing w:after="158"/>
        <w:ind w:left="2905" w:right="9"/>
      </w:pPr>
      <w:r>
        <w:t>..</w:t>
      </w:r>
    </w:p>
    <w:p w:rsidR="00F63E10" w:rsidRDefault="00292565">
      <w:pPr>
        <w:spacing w:after="7" w:line="267" w:lineRule="auto"/>
        <w:ind w:left="2406" w:right="227"/>
        <w:jc w:val="center"/>
      </w:pPr>
      <w:r>
        <w:lastRenderedPageBreak/>
        <w:t>Σε περίπτωση καταδικαστικής απόφασης, εφόσον ορίζεται απευθείας σε αυτήν, η διάρκεια της περιόδου αποκλεισμού:</w:t>
      </w:r>
    </w:p>
    <w:p w:rsidR="00F63E10" w:rsidRDefault="00292565">
      <w:pPr>
        <w:spacing w:after="158"/>
        <w:ind w:left="2905" w:right="9"/>
      </w:pPr>
      <w:r>
        <w:t>-</w:t>
      </w:r>
    </w:p>
    <w:p w:rsidR="00F63E10" w:rsidRDefault="00292565">
      <w:pPr>
        <w:spacing w:after="8"/>
        <w:ind w:left="1630" w:right="9"/>
      </w:pPr>
      <w:r>
        <w:t>Εάν η σ</w:t>
      </w:r>
      <w:r>
        <w:t>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spacing w:after="85" w:line="267" w:lineRule="auto"/>
        <w:ind w:left="1445" w:right="1620"/>
        <w:jc w:val="center"/>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602"/>
        <w:ind w:left="2425" w:right="9"/>
      </w:pPr>
      <w:r>
        <w:t>-</w:t>
      </w:r>
    </w:p>
    <w:p w:rsidR="00F63E10" w:rsidRDefault="00292565">
      <w:pPr>
        <w:ind w:right="905"/>
      </w:pPr>
      <w:r>
        <w:t>Γ: Λόγοι που σχετίζονται με αφερεγγυότητα, σύγκρουση συμφερόντων ή επαγγελματικό παράπτωμα</w:t>
      </w:r>
    </w:p>
    <w:p w:rsidR="00F63E10" w:rsidRDefault="00292565">
      <w:pPr>
        <w:spacing w:after="4"/>
        <w:ind w:left="820" w:right="9"/>
      </w:pPr>
      <w:r>
        <w:t>Πληροφορίες σχετικά με πιθανή αφερεγγυότητα, σύγκρουση συμφερόντων ή επαγγελματικό παράπτωμα</w:t>
      </w:r>
    </w:p>
    <w:p w:rsidR="00F63E10" w:rsidRDefault="00292565">
      <w:pPr>
        <w:ind w:left="820" w:right="9"/>
      </w:pPr>
      <w:r>
        <w:t>Αθέτηση των υποχρεώσεων στον τομέα του περιβαλλοντικού δικαίου</w:t>
      </w:r>
    </w:p>
    <w:p w:rsidR="00F63E10" w:rsidRDefault="00292565">
      <w:pPr>
        <w:spacing w:after="35"/>
        <w:ind w:left="820" w:right="151"/>
      </w:pPr>
      <w:r>
        <w:t>Ο οικονομικός φορέας έχει, εν γνώσει του, αθετήσει τις υποχρεώσεις του στους τομείς του περιβαλλοντι</w:t>
      </w:r>
      <w:r>
        <w:t>κού δικαίου; Απάντηση:</w:t>
      </w:r>
    </w:p>
    <w:p w:rsidR="00F63E10" w:rsidRDefault="00292565">
      <w:pPr>
        <w:spacing w:after="158"/>
        <w:ind w:left="1630" w:right="9"/>
      </w:pPr>
      <w:r>
        <w:t>Ναι / Όχι</w:t>
      </w:r>
    </w:p>
    <w:p w:rsidR="00F63E10" w:rsidRDefault="00292565">
      <w:pPr>
        <w:spacing w:after="8"/>
        <w:ind w:left="2425" w:right="9"/>
      </w:pPr>
      <w:r>
        <w:t>Περιγράψτε τα μέτρα που λήφθηκαν</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10" w:line="267" w:lineRule="auto"/>
        <w:ind w:left="1445" w:right="1514"/>
        <w:jc w:val="center"/>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396"/>
        <w:ind w:left="1630" w:right="9"/>
      </w:pPr>
      <w:r>
        <w:t>Ναι / Όχι</w:t>
      </w:r>
    </w:p>
    <w:p w:rsidR="00F63E10" w:rsidRDefault="00292565">
      <w:pPr>
        <w:ind w:left="2425" w:right="9"/>
      </w:pPr>
      <w:r>
        <w:t>Διαδικτυακή Διεύθυνση</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 xml:space="preserve">Αθέτηση των υποχρεώσεων στον τομέα του </w:t>
      </w:r>
      <w:r>
        <w:t>κοινωνικού δικαίου</w:t>
      </w:r>
    </w:p>
    <w:p w:rsidR="00F63E10" w:rsidRDefault="00292565">
      <w:pPr>
        <w:ind w:left="820" w:right="9"/>
      </w:pPr>
      <w:r>
        <w:t>Ο οικονομικός φορέας έχει, εν γνώσει του, αθετήσει τις υποχρεώσεις του στους τομείς του κοινωνικού δικαίου;</w:t>
      </w:r>
    </w:p>
    <w:p w:rsidR="00F63E10" w:rsidRDefault="00292565">
      <w:pPr>
        <w:spacing w:after="8"/>
        <w:ind w:left="1630" w:right="9"/>
      </w:pPr>
      <w:r>
        <w:t>Απάντηση:</w:t>
      </w:r>
    </w:p>
    <w:p w:rsidR="00F63E10" w:rsidRDefault="00292565">
      <w:pPr>
        <w:spacing w:after="158"/>
        <w:ind w:left="1630" w:right="9"/>
      </w:pPr>
      <w:r>
        <w:lastRenderedPageBreak/>
        <w:t>Ναι / Όχι</w:t>
      </w:r>
    </w:p>
    <w:p w:rsidR="00F63E10" w:rsidRDefault="00292565">
      <w:pPr>
        <w:spacing w:after="8"/>
        <w:ind w:left="2425" w:right="9"/>
      </w:pPr>
      <w:r>
        <w:t>Περιγράψτε τα μέτρα που λήφθηκαν</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w:t>
      </w:r>
      <w:r>
        <w:t>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Αθέτηση των υποχρεώσεων στον τομέα του εργατικού δικαίου</w:t>
      </w:r>
    </w:p>
    <w:p w:rsidR="00F63E10" w:rsidRDefault="00292565">
      <w:pPr>
        <w:ind w:left="820" w:right="9"/>
      </w:pPr>
      <w:r>
        <w:t>Ο οικονομικός φορέας έχει, εν γνώσει του, αθετήσει τις υποχρεώσεις του στους τομείς του ε</w:t>
      </w:r>
      <w:r>
        <w:t>ργατικού δικαίου;</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Περιγράψτε τα μέτρα που λήφθηκαν</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246"/>
        <w:ind w:left="2905" w:right="9"/>
      </w:pPr>
      <w:r>
        <w:t>-</w:t>
      </w:r>
    </w:p>
    <w:p w:rsidR="00F63E10" w:rsidRDefault="00292565">
      <w:pPr>
        <w:ind w:left="1630" w:right="9"/>
      </w:pPr>
      <w:r>
        <w:t>Εάν η σχετική τεκμηρίωση διατίθεται ηλεκτρονικά, αναφέρετε:</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Πτώχευση</w:t>
      </w:r>
    </w:p>
    <w:p w:rsidR="00F63E10" w:rsidRDefault="00292565">
      <w:pPr>
        <w:ind w:left="820" w:right="9"/>
      </w:pPr>
      <w:r>
        <w:lastRenderedPageBreak/>
        <w:t>Ο οικονομικός φορέας τελεί υπό πτώχευση;</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w:t>
      </w:r>
      <w:r>
        <w:t>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F63E10" w:rsidRDefault="00292565">
      <w:pPr>
        <w:spacing w:after="158"/>
        <w:ind w:left="2425" w:right="9"/>
      </w:pPr>
      <w:r>
        <w:t>-</w:t>
      </w:r>
    </w:p>
    <w:p w:rsidR="00F63E10" w:rsidRDefault="00292565">
      <w:pPr>
        <w:spacing w:after="8"/>
        <w:ind w:left="1630" w:right="9"/>
      </w:pPr>
      <w:r>
        <w:t>Εάν η σχετική τεκμηρ</w:t>
      </w:r>
      <w:r>
        <w:t>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Διαδικασία εξυγίανσης ή ειδικής εκκαθάρισης</w:t>
      </w:r>
    </w:p>
    <w:p w:rsidR="00F63E10" w:rsidRDefault="00292565">
      <w:pPr>
        <w:ind w:left="820" w:right="9"/>
      </w:pPr>
      <w:r>
        <w:t>Έχει υπαχθεί ο οικονομικός φορέας σε διαδικασία εξυγίανσης ή ειδικής εκκ</w:t>
      </w:r>
      <w:r>
        <w:t>αθάρισης;</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2016"/>
        <w:ind w:left="2425" w:right="9"/>
      </w:pPr>
      <w:r>
        <w:t>-</w:t>
      </w:r>
    </w:p>
    <w:p w:rsidR="00F63E10" w:rsidRDefault="00292565">
      <w:pPr>
        <w:ind w:left="2425" w:right="9"/>
      </w:pPr>
      <w:r>
        <w:t xml:space="preserve">Διευκρινίστε τους λόγους για τους οποίους, ωστόσο, μπορείτε να </w:t>
      </w:r>
    </w:p>
    <w:p w:rsidR="00F63E10" w:rsidRDefault="00292565">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lastRenderedPageBreak/>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Διαδικασία πτωχευτικού συμβιβασμού</w:t>
      </w:r>
    </w:p>
    <w:p w:rsidR="00F63E10" w:rsidRDefault="00292565">
      <w:pPr>
        <w:ind w:left="820" w:right="9"/>
      </w:pPr>
      <w:r>
        <w:t>Έχει υπαχθεί ο οικονομικός φορέας σε διαδικασία πτωχευτικού συμβιβασμού;</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Ανάλογη κατάσταση προβλεπόμενη σε εθνικές νομοθετικές και κανονιστικές διατάξεις</w:t>
      </w:r>
    </w:p>
    <w:p w:rsidR="00F63E10" w:rsidRDefault="00292565">
      <w:pPr>
        <w:ind w:left="820" w:right="9"/>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rsidR="00F63E10" w:rsidRDefault="00292565">
      <w:pPr>
        <w:spacing w:after="8"/>
        <w:ind w:left="1630" w:right="9"/>
      </w:pPr>
      <w:r>
        <w:t>Απάντηση:</w:t>
      </w:r>
    </w:p>
    <w:p w:rsidR="00F63E10" w:rsidRDefault="00292565">
      <w:pPr>
        <w:spacing w:after="252"/>
        <w:ind w:left="1630" w:right="9"/>
      </w:pPr>
      <w:r>
        <w:t>Ναι / Όχι</w:t>
      </w:r>
    </w:p>
    <w:p w:rsidR="00F63E10" w:rsidRDefault="00292565">
      <w:pPr>
        <w:ind w:left="2425" w:right="9"/>
      </w:pPr>
      <w:r>
        <w:t>Παρακαλώ αναφέρετε λεπτομερείς πληροφορίες</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w:t>
      </w:r>
      <w:r>
        <w:t xml:space="preserve">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lastRenderedPageBreak/>
        <w:t>Διαδικτυακή Διεύθυνσ</w:t>
      </w:r>
      <w:r>
        <w:t>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Υπό αναγκαστική διαχείριση από εκκαθαριστή ή από το δικαστήριο</w:t>
      </w:r>
    </w:p>
    <w:p w:rsidR="00F63E10" w:rsidRDefault="00292565">
      <w:pPr>
        <w:spacing w:after="35"/>
        <w:ind w:left="820" w:right="522"/>
      </w:pPr>
      <w:r>
        <w:t>Tελεί ο οικονομικός φορέας υπό αναγκαστική διαχείριση από εκκαθαριστή ή από το δικαστήριο; 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w:t>
      </w:r>
      <w:r>
        <w:t xml:space="preserve">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w:t>
      </w:r>
      <w:r>
        <w:t>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Αναστολή επιχειρηματικών δραστηριοτήτων</w:t>
      </w:r>
    </w:p>
    <w:p w:rsidR="00F63E10" w:rsidRDefault="00292565">
      <w:pPr>
        <w:spacing w:line="434" w:lineRule="auto"/>
        <w:ind w:left="1620" w:right="76" w:hanging="810"/>
      </w:pPr>
      <w:r>
        <w:t>Έχουν ανασταλεί οι επιχειρηματικές δραστηριότητες του οικονομικού φορέα; Απάντηση:</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w:t>
      </w:r>
      <w:r>
        <w:t>υ εθνικού δικαίου χωρίς δυνατότητα παρέκκλισης όταν ο οικονομικός φορέας είναι, ωστόσο, σε θέση να εκτελέσει τη σύμβαση.</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lastRenderedPageBreak/>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Ένοχος σοβαρού επαγγελματικού παραπτώματος</w:t>
      </w:r>
    </w:p>
    <w:p w:rsidR="00F63E10" w:rsidRDefault="00292565">
      <w:pPr>
        <w:ind w:left="820" w:right="9"/>
      </w:pPr>
      <w:r>
        <w:t>Έχει διαπράξει ο οικονομικός φορέας σοβαρό επαγγελματικό παράπτωμα;</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w:t>
      </w:r>
      <w:r>
        <w:t>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spacing w:after="246"/>
        <w:ind w:left="820" w:right="9"/>
      </w:pPr>
      <w:r>
        <w:t>Συμφωνίες με άλλους οικονομικούς φορείς με στόχο τη στρέβλωση του ανταγωνισμού</w:t>
      </w:r>
    </w:p>
    <w:p w:rsidR="00F63E10" w:rsidRDefault="00292565">
      <w:pPr>
        <w:ind w:left="820" w:right="9"/>
      </w:pPr>
      <w:r>
        <w:t xml:space="preserve">Έχει συνάψει ο οικονομικός φορέας συμφωνίες με άλλους οικονομικούς </w:t>
      </w:r>
      <w:r>
        <w:t>φορείς με Έχει συνάψει ο οικονομικός φορέας συμφωνίες με άλλους οικονομικούς φορείς με σκοπό τη στρέβλωση του ανταγωνισμού;</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lastRenderedPageBreak/>
        <w:t>Εάν η σχετική τεκμηρίωση διατίθεται ηλεκτρονικά, α</w:t>
      </w:r>
      <w:r>
        <w:t>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w:t>
      </w:r>
      <w:r>
        <w:t>ν λόγω της συμμετοχής του στη διαδικασία σύναψης σύμβασης;</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t>Παροχή συμβουλών ή εμπλοκή στην προετοιμασία της διαδικασίας σύναψης της σύμβασης</w:t>
      </w:r>
    </w:p>
    <w:p w:rsidR="00F63E10" w:rsidRDefault="00292565">
      <w:pPr>
        <w:spacing w:after="243"/>
        <w:ind w:left="820" w:right="9"/>
      </w:pPr>
      <w:r>
        <w:t>Έχει παράσχει ο οικονομικός φορέας ή επιχείρηση συνδεδεμένη με αυτόν συμβουλές στην αναθέτουσα αρχή ή στον α</w:t>
      </w:r>
      <w:r>
        <w:t>ναθέτοντα φορέα ή έχει με άλλο τρόπο εμπλακεί στην προετοιμασία της διαδικασίας σύναψης της σύμβασης;</w:t>
      </w:r>
    </w:p>
    <w:p w:rsidR="00F63E10" w:rsidRDefault="00292565">
      <w:pPr>
        <w:ind w:left="1630" w:right="9"/>
      </w:pPr>
      <w:r>
        <w:t>Απάντηση:</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ind w:left="820" w:right="9"/>
      </w:pPr>
      <w:r>
        <w:lastRenderedPageBreak/>
        <w:t>Πρόωρη καταγγελία, αποζημιώσεις ή άλλες παρόμοιες κυρώσεις</w:t>
      </w:r>
    </w:p>
    <w:p w:rsidR="00F63E10" w:rsidRDefault="00292565">
      <w:pPr>
        <w:ind w:left="820" w:right="9"/>
      </w:pPr>
      <w:r>
        <w:t>Έχει υποστεί ο οικονομικός φορέας πρόωρη καταγγελία προηγούμενης δημόσιας σύμβασης, προηγούμενης σύμβασης μ</w:t>
      </w:r>
      <w:r>
        <w:t>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rsidR="00F63E10" w:rsidRDefault="00292565">
      <w:pPr>
        <w:spacing w:after="8"/>
        <w:ind w:left="1630" w:right="9"/>
      </w:pPr>
      <w:r>
        <w:t>Απάντηση:</w:t>
      </w:r>
    </w:p>
    <w:p w:rsidR="00F63E10" w:rsidRDefault="00292565">
      <w:pPr>
        <w:spacing w:after="158"/>
        <w:ind w:left="1630" w:right="9"/>
      </w:pPr>
      <w:r>
        <w:t>Ναι / Όχι</w:t>
      </w:r>
    </w:p>
    <w:p w:rsidR="00F63E10" w:rsidRDefault="00292565">
      <w:pPr>
        <w:spacing w:after="8"/>
        <w:ind w:left="2425" w:right="9"/>
      </w:pPr>
      <w:r>
        <w:t>Παρακαλώ αναφέρετε λεπτομερείς πληροφορίες</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w:t>
      </w:r>
      <w:r>
        <w:t>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8"/>
        <w:ind w:left="2905" w:right="9"/>
      </w:pPr>
      <w:r>
        <w:t>Περιγράψτε τα μέτρα που λήφθηκαν</w:t>
      </w:r>
    </w:p>
    <w:p w:rsidR="00F63E10" w:rsidRDefault="00292565">
      <w:pPr>
        <w:spacing w:after="158"/>
        <w:ind w:left="2905" w:right="9"/>
      </w:pPr>
      <w:r>
        <w:t>-</w:t>
      </w:r>
    </w:p>
    <w:p w:rsidR="00F63E10" w:rsidRDefault="00292565">
      <w:pPr>
        <w:spacing w:after="8"/>
        <w:ind w:left="1630" w:right="9"/>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ind w:left="2425" w:right="9"/>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452"/>
        <w:ind w:left="2425" w:right="9"/>
      </w:pPr>
      <w:r>
        <w:t>-</w:t>
      </w:r>
    </w:p>
    <w:p w:rsidR="00F63E10" w:rsidRDefault="00292565">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rsidR="00F63E10" w:rsidRDefault="00292565">
      <w:pPr>
        <w:ind w:left="820" w:right="9"/>
      </w:pPr>
      <w:r>
        <w:t>Ο οικονομικός φορέας επιβεβαιώνει ότι: α) έχει κριθεί</w:t>
      </w:r>
      <w:r>
        <w:t xml:space="preserve"> ένοχος σοβαρών ψευδών </w:t>
      </w:r>
    </w:p>
    <w:p w:rsidR="00F63E10" w:rsidRDefault="00292565">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w:t>
      </w:r>
      <w:r>
        <w:t xml:space="preserve">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w:t>
      </w:r>
      <w:r>
        <w:t>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w:t>
      </w:r>
      <w:r>
        <w:t>ς αποφάσεις που αφορούν τον αποκλεισμό, την επιλογή ή την ανάθεση; Απάντηση: Ναι / Όχι</w:t>
      </w:r>
    </w:p>
    <w:p w:rsidR="00F63E10" w:rsidRDefault="00292565">
      <w:pPr>
        <w:spacing w:after="10" w:line="267" w:lineRule="auto"/>
        <w:ind w:left="1445" w:right="1505"/>
        <w:jc w:val="center"/>
      </w:pPr>
      <w:r>
        <w:t>Εάν η σχετική τεκμηρίωση διατίθεται ηλεκτρονικά, αναφέρετε:</w:t>
      </w:r>
    </w:p>
    <w:p w:rsidR="00F63E10" w:rsidRDefault="00292565">
      <w:pPr>
        <w:spacing w:after="158"/>
        <w:ind w:left="1630" w:right="9"/>
      </w:pPr>
      <w:r>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spacing w:after="85" w:line="267" w:lineRule="auto"/>
        <w:ind w:left="1445" w:right="1620"/>
        <w:jc w:val="center"/>
      </w:pPr>
      <w:r>
        <w:lastRenderedPageBreak/>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spacing w:after="8220"/>
        <w:ind w:left="2425" w:right="9"/>
      </w:pPr>
      <w:r>
        <w:t>-</w:t>
      </w:r>
    </w:p>
    <w:p w:rsidR="00F63E10" w:rsidRDefault="00292565">
      <w:pPr>
        <w:ind w:right="9"/>
      </w:pPr>
      <w:r>
        <w:t xml:space="preserve">Δ: Άλλοι λόγοι αποκλεισμού που ενδέχεται να προβλέπονται από την εθνική νομοθεσία </w:t>
      </w:r>
    </w:p>
    <w:p w:rsidR="00F63E10" w:rsidRDefault="00292565">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F63E10" w:rsidRDefault="00292565">
      <w:pPr>
        <w:ind w:left="820" w:right="9"/>
      </w:pPr>
      <w:r>
        <w:t>Αμιγώς εθνικοί λόγοι αποκλ</w:t>
      </w:r>
      <w:r>
        <w:t>εισμού</w:t>
      </w:r>
    </w:p>
    <w:p w:rsidR="00F63E10" w:rsidRDefault="00292565">
      <w:pPr>
        <w:spacing w:after="8"/>
        <w:ind w:left="820" w:right="9"/>
      </w:pPr>
      <w:r>
        <w:t>Ισχύουν οι αμιγώς εθνικοί λόγοι αποκλεισμού που ορίζονται στη σχετική προκήρυξη</w:t>
      </w:r>
    </w:p>
    <w:p w:rsidR="00F63E10" w:rsidRDefault="00292565">
      <w:pPr>
        <w:spacing w:after="0" w:line="345" w:lineRule="auto"/>
        <w:ind w:left="1620" w:right="994" w:hanging="810"/>
      </w:pPr>
      <w:r>
        <w:t>/γνωστοποίηση ή στα έγγραφα της διαδικασίας σύναψης σύμβασης; Απάντηση:</w:t>
      </w:r>
    </w:p>
    <w:p w:rsidR="00F63E10" w:rsidRDefault="00292565">
      <w:pPr>
        <w:spacing w:after="158"/>
        <w:ind w:left="1630" w:right="9"/>
      </w:pPr>
      <w:r>
        <w:t>Ναι / Όχι</w:t>
      </w:r>
    </w:p>
    <w:p w:rsidR="00F63E10" w:rsidRDefault="00292565">
      <w:pPr>
        <w:spacing w:after="8"/>
        <w:ind w:left="2425" w:right="9"/>
      </w:pPr>
      <w:r>
        <w:t>Περιγράψτε τα μέτρα που λήφθηκαν</w:t>
      </w:r>
    </w:p>
    <w:p w:rsidR="00F63E10" w:rsidRDefault="00292565">
      <w:pPr>
        <w:spacing w:after="158"/>
        <w:ind w:left="2425" w:right="9"/>
      </w:pPr>
      <w:r>
        <w:t>-</w:t>
      </w:r>
    </w:p>
    <w:p w:rsidR="00F63E10" w:rsidRDefault="0029256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F63E10" w:rsidRDefault="00292565">
      <w:pPr>
        <w:spacing w:after="158"/>
        <w:ind w:left="2425" w:right="9"/>
      </w:pPr>
      <w:r>
        <w:t>Ναι / Όχι</w:t>
      </w:r>
    </w:p>
    <w:p w:rsidR="00F63E10" w:rsidRDefault="00292565">
      <w:pPr>
        <w:spacing w:after="10" w:line="267" w:lineRule="auto"/>
        <w:ind w:left="1445" w:right="1514"/>
        <w:jc w:val="center"/>
      </w:pPr>
      <w:r>
        <w:t>Περιγράψτε τα μέτρα που λήφθηκαν</w:t>
      </w:r>
    </w:p>
    <w:p w:rsidR="00F63E10" w:rsidRDefault="00292565">
      <w:pPr>
        <w:spacing w:after="158"/>
        <w:ind w:left="2905" w:right="9"/>
      </w:pPr>
      <w:r>
        <w:t>-</w:t>
      </w:r>
    </w:p>
    <w:p w:rsidR="00F63E10" w:rsidRDefault="00292565">
      <w:pPr>
        <w:spacing w:after="10" w:line="267" w:lineRule="auto"/>
        <w:ind w:left="1445" w:right="1505"/>
        <w:jc w:val="center"/>
      </w:pPr>
      <w:r>
        <w:t>Εάν η σχετική τεκμηρίωση διατίθεται ηλεκτρονικά, αναφέρετε:</w:t>
      </w:r>
    </w:p>
    <w:p w:rsidR="00F63E10" w:rsidRDefault="00292565">
      <w:pPr>
        <w:spacing w:after="158"/>
        <w:ind w:left="1630" w:right="9"/>
      </w:pPr>
      <w:r>
        <w:lastRenderedPageBreak/>
        <w:t>Ναι / Όχι</w:t>
      </w:r>
    </w:p>
    <w:p w:rsidR="00F63E10" w:rsidRDefault="00292565">
      <w:pPr>
        <w:ind w:left="2425" w:right="9"/>
      </w:pPr>
      <w:r>
        <w:t>Διαδικτυακή Διεύθυνση</w:t>
      </w:r>
    </w:p>
    <w:p w:rsidR="00F63E10" w:rsidRDefault="00292565">
      <w:pPr>
        <w:ind w:left="2425" w:right="9"/>
      </w:pPr>
      <w:r>
        <w:t>-</w:t>
      </w:r>
    </w:p>
    <w:p w:rsidR="00F63E10" w:rsidRDefault="00292565">
      <w:pPr>
        <w:spacing w:after="85" w:line="267" w:lineRule="auto"/>
        <w:ind w:left="1445" w:right="1620"/>
        <w:jc w:val="center"/>
      </w:pPr>
      <w:r>
        <w:t>Επακριβή στοιχεία αναφοράς των εγγράφων</w:t>
      </w:r>
    </w:p>
    <w:p w:rsidR="00F63E10" w:rsidRDefault="00292565">
      <w:pPr>
        <w:ind w:left="2425" w:right="9"/>
      </w:pPr>
      <w:r>
        <w:t>-</w:t>
      </w:r>
    </w:p>
    <w:p w:rsidR="00F63E10" w:rsidRDefault="00292565">
      <w:pPr>
        <w:ind w:left="2425" w:right="9"/>
      </w:pPr>
      <w:r>
        <w:t>Αρχή ή Φορέας έκδοσης</w:t>
      </w:r>
    </w:p>
    <w:p w:rsidR="00F63E10" w:rsidRDefault="00292565">
      <w:pPr>
        <w:ind w:left="2425" w:right="9"/>
      </w:pPr>
      <w:r>
        <w:t>-</w:t>
      </w:r>
    </w:p>
    <w:p w:rsidR="00F63E10" w:rsidRDefault="00292565">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6791" name="Group 16791"/>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457" name="Shape 19457"/>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7544B748" id="Group 16791"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UlEfgIAAGUGAAAOAAAAZHJzL2Uyb0RvYy54bWykVdtu2kAQfa/Uf1j5vdimCQQLyENJeana&#10;qEk/YFmvL9LetLtg+PvOju2FEDWVEpDMePbM7MyZC8v7oxTkwK1rtVol+SRLCFdMl62qV8mf5+9f&#10;7hLiPFUlFVrxVXLiLrlff/607EzBp7rRouSWgBPlis6sksZ7U6SpYw2X1E204QoOK20l9fBq67S0&#10;tAPvUqTTLJulnbalsZpx50C76Q+TNfqvKs78r6py3BOxSiA2j0+Lz114puslLWpLTdOyIQz6jigk&#10;bRVcGl1tqKdkb9tXrmTLrHa68hOmZaqrqmUcc4Bs8uwqm63Ve4O51EVXm0gTUHvF07vdsp+HR0va&#10;Emo3my/yhCgqoUx4M+lVQFFn6gKQW2uezKMdFHX/FrI+VlaGX8iHHJHcUySXHz1hoLxdzOY3+deE&#10;MDjL72azxcA+a6BEr8xY8/C2YTpem4boYjCdgUZyZ67cx7h6aqjhWAIXGBi5WtzczkeuEEJyVCE1&#10;iIxEucIBZx9kKSZLC7Z3fss18k0PP5zvW7gcJdqMEjuqUbQwCG+OgKE+2IUwg0i6i4I1sV7hWOoD&#10;f9YI9FdVgyjPp0JdomL1x8YA7IgYfw36u0Se2+SfcBjqF/30HyD2XMSAELJdLwcBGQD5kmOhAhlw&#10;DaOwnypBPQ66bD0sLtFKIGc6z7KzY/AWmrCvOkr+JHggTKjfvIJhwxEJCmfr3TdhyYGG9YQfdE6F&#10;aeigDSsKQhqgKKOfYF+1QkSXOZq+cLl5CN/BwwAOdhw3Y7TMeks2RNOvR1gykPS4JCGCaIQ3a+Wj&#10;vYLVjpdcZBvEnS5PuC6QEJhKpAZ3GeYx7N2wLC/fEXX+d1j/BQAA//8DAFBLAwQUAAYACAAAACEA&#10;MHu75NwAAAAFAQAADwAAAGRycy9kb3ducmV2LnhtbEyPT0vDQBDF74LfYRnBm938QbExk1KKeiqC&#10;rSDepsk0Cc3uhuw2Sb+948ne5vEe7/0mX82mUyMPvnUWIV5EoNiWrmptjfC1f3t4BuUD2Yo6Zxnh&#10;wh5Wxe1NTlnlJvvJ4y7USkqszwihCaHPtPZlw4b8wvVsxTu6wVAQOdS6GmiSctPpJIqetKHWykJD&#10;PW8aLk+7s0F4n2hap/HruD0dN5ef/ePH9zZmxPu7ef0CKvAc/sPwhy/oUAjTwZ1t5VWHII8EhETw&#10;xVymSzkOCGmSgC5yfU1f/AIAAP//AwBQSwECLQAUAAYACAAAACEAtoM4kv4AAADhAQAAEwAAAAAA&#10;AAAAAAAAAAAAAAAAW0NvbnRlbnRfVHlwZXNdLnhtbFBLAQItABQABgAIAAAAIQA4/SH/1gAAAJQB&#10;AAALAAAAAAAAAAAAAAAAAC8BAABfcmVscy8ucmVsc1BLAQItABQABgAIAAAAIQDx5UlEfgIAAGUG&#10;AAAOAAAAAAAAAAAAAAAAAC4CAABkcnMvZTJvRG9jLnhtbFBLAQItABQABgAIAAAAIQAwe7vk3AAA&#10;AAUBAAAPAAAAAAAAAAAAAAAAANgEAABkcnMvZG93bnJldi54bWxQSwUGAAAAAAQABADzAAAA4QUA&#10;AAAA&#10;">
                <v:shape id="Shape 19457"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MqFsUA&#10;AADeAAAADwAAAGRycy9kb3ducmV2LnhtbERPTWvCQBC9C/0PyxS86cZqq01dpRSEkJOmLeJtyE6T&#10;0Oxsml1j8u9doeBtHu9z1tve1KKj1lWWFcymEQji3OqKCwVfn7vJCoTzyBpry6RgIAfbzcNojbG2&#10;Fz5Ql/lChBB2MSoovW9iKV1ekkE3tQ1x4H5sa9AH2BZSt3gJ4aaWT1H0Ig1WHBpKbOijpPw3OxsF&#10;f5lO/fI0m8vvdMiP+86eME2UGj/2728gPPX+Lv53JzrMf108L+H2TrhBb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oyoW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F63E10" w:rsidRDefault="00292565">
      <w:pPr>
        <w:ind w:left="820" w:right="9"/>
      </w:pPr>
      <w:r>
        <w:t>Α: Καταλληλότητα</w:t>
      </w:r>
    </w:p>
    <w:p w:rsidR="00F63E10" w:rsidRDefault="00292565">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w:t>
      </w:r>
      <w:r>
        <w:t xml:space="preserve"> στην προκήρυξη /γνωστοποίηση.</w:t>
      </w:r>
    </w:p>
    <w:p w:rsidR="00F63E10" w:rsidRDefault="00292565">
      <w:pPr>
        <w:ind w:left="1630" w:right="9"/>
      </w:pPr>
      <w:r>
        <w:t>Εγγραφή στο σχετικό επαγγελματικό μητρώο</w:t>
      </w:r>
    </w:p>
    <w:p w:rsidR="00F63E10" w:rsidRDefault="00292565">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w:t>
      </w:r>
      <w:r>
        <w:t xml:space="preserve">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spacing w:after="85" w:line="267" w:lineRule="auto"/>
        <w:ind w:left="1445" w:right="2036"/>
        <w:jc w:val="center"/>
      </w:pPr>
      <w:r>
        <w:t>Διαδικτυακή Διεύθυνση</w:t>
      </w:r>
    </w:p>
    <w:p w:rsidR="00F63E10" w:rsidRDefault="00292565">
      <w:pPr>
        <w:ind w:left="3250" w:right="9"/>
      </w:pPr>
      <w:r>
        <w:t>-</w:t>
      </w:r>
    </w:p>
    <w:p w:rsidR="00F63E10" w:rsidRDefault="00292565">
      <w:pPr>
        <w:ind w:left="3250" w:right="9"/>
      </w:pPr>
      <w:r>
        <w:t>Επακ</w:t>
      </w:r>
      <w:r>
        <w:t>ριβή στοιχεία αναφοράς των εγγράφων</w:t>
      </w:r>
    </w:p>
    <w:p w:rsidR="00F63E10" w:rsidRDefault="00292565">
      <w:pPr>
        <w:ind w:left="3250" w:right="9"/>
      </w:pPr>
      <w:r>
        <w:t>-</w:t>
      </w:r>
    </w:p>
    <w:p w:rsidR="00F63E10" w:rsidRDefault="00292565">
      <w:pPr>
        <w:spacing w:after="85" w:line="267" w:lineRule="auto"/>
        <w:ind w:left="1445" w:right="1978"/>
        <w:jc w:val="center"/>
      </w:pPr>
      <w:r>
        <w:t>Αρχή ή Φορέας έκδοσης</w:t>
      </w:r>
    </w:p>
    <w:p w:rsidR="00F63E10" w:rsidRDefault="00292565">
      <w:pPr>
        <w:spacing w:after="452"/>
        <w:ind w:left="3250" w:right="9"/>
      </w:pPr>
      <w:r>
        <w:t>-</w:t>
      </w:r>
    </w:p>
    <w:p w:rsidR="00F63E10" w:rsidRDefault="00292565">
      <w:pPr>
        <w:ind w:left="1630" w:right="9"/>
      </w:pPr>
      <w:r>
        <w:t>Εγγραφή στο σχετικό εμπορικό μητρώο</w:t>
      </w:r>
    </w:p>
    <w:p w:rsidR="00F63E10" w:rsidRDefault="00292565">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w:t>
      </w:r>
      <w:r>
        <w:t>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spacing w:after="85" w:line="267" w:lineRule="auto"/>
        <w:ind w:left="1445" w:right="2036"/>
        <w:jc w:val="center"/>
      </w:pPr>
      <w:r>
        <w:t>Διαδικτυακή Διεύθυνση</w:t>
      </w:r>
    </w:p>
    <w:p w:rsidR="00F63E10" w:rsidRDefault="00292565">
      <w:pPr>
        <w:ind w:left="3250" w:right="9"/>
      </w:pPr>
      <w:r>
        <w:t>-</w:t>
      </w:r>
    </w:p>
    <w:p w:rsidR="00F63E10" w:rsidRDefault="00292565">
      <w:pPr>
        <w:ind w:left="3250" w:right="9"/>
      </w:pPr>
      <w:r>
        <w:t>Επακριβή στοιχεία αναφοράς των εγγράφων</w:t>
      </w:r>
    </w:p>
    <w:p w:rsidR="00F63E10" w:rsidRDefault="00292565">
      <w:pPr>
        <w:ind w:left="3250" w:right="9"/>
      </w:pPr>
      <w:r>
        <w:t>-</w:t>
      </w:r>
    </w:p>
    <w:p w:rsidR="00F63E10" w:rsidRDefault="00292565">
      <w:pPr>
        <w:spacing w:after="85" w:line="267" w:lineRule="auto"/>
        <w:ind w:left="1445" w:right="1978"/>
        <w:jc w:val="center"/>
      </w:pPr>
      <w:r>
        <w:t>Αρχή ή Φορέας έκδοσης</w:t>
      </w:r>
    </w:p>
    <w:p w:rsidR="00F63E10" w:rsidRDefault="00292565">
      <w:pPr>
        <w:spacing w:after="614"/>
        <w:ind w:left="3250" w:right="9"/>
      </w:pPr>
      <w:r>
        <w:t>-</w:t>
      </w:r>
    </w:p>
    <w:p w:rsidR="00F63E10" w:rsidRDefault="00292565">
      <w:pPr>
        <w:spacing w:after="296"/>
        <w:ind w:left="820" w:right="9"/>
      </w:pPr>
      <w:r>
        <w:lastRenderedPageBreak/>
        <w:t>Β: Οικονομική και χρηματοοικονομική επάρκεια</w:t>
      </w:r>
    </w:p>
    <w:p w:rsidR="00F63E10" w:rsidRDefault="00292565">
      <w:pPr>
        <w:ind w:left="1630" w:right="9"/>
      </w:pPr>
      <w:r>
        <w:t xml:space="preserve">Ο οικονομικός φορέας πρέπει να παράσχει πληροφορίες μόνον όταν τα σχετικά </w:t>
      </w:r>
    </w:p>
    <w:p w:rsidR="00F63E10" w:rsidRDefault="00292565">
      <w:pPr>
        <w:spacing w:after="4"/>
        <w:ind w:left="1630" w:right="9"/>
      </w:pPr>
      <w:r>
        <w:t>Ο οικονομικός φορέας πρέπει να παράσχει πληροφ</w:t>
      </w:r>
      <w:r>
        <w:t>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F63E10" w:rsidRDefault="00292565">
      <w:pPr>
        <w:ind w:left="1630" w:right="9"/>
      </w:pPr>
      <w:r>
        <w:t>(“Ολικός”) Ετή</w:t>
      </w:r>
      <w:r>
        <w:t>σιος κύκλος εργασιών</w:t>
      </w:r>
    </w:p>
    <w:p w:rsidR="00F63E10" w:rsidRDefault="00292565">
      <w:pPr>
        <w:ind w:left="1630" w:right="9"/>
      </w:pPr>
      <w:r>
        <w:t>Ο (“ολικός”) ετήσιος κύκλος εργασιών του οικονομικού φορέα για τον αριθμό οικονομικών ετών που απαιτούνται βάσει της σχετικής προκήρυξης /γνωστοποίησης ή των εγγράφων της διαδικασίας σύναψης σύμβασης είναι ο εξής:</w:t>
      </w:r>
    </w:p>
    <w:p w:rsidR="00F63E10" w:rsidRDefault="00292565">
      <w:pPr>
        <w:ind w:left="2425" w:right="9"/>
      </w:pPr>
      <w:r>
        <w:t xml:space="preserve">Ημερομηνία Έναρξης - </w:t>
      </w:r>
      <w:r>
        <w:t>Ημερομηνία Λήξης</w:t>
      </w:r>
    </w:p>
    <w:p w:rsidR="00F63E10" w:rsidRDefault="00292565">
      <w:pPr>
        <w:spacing w:after="158"/>
        <w:ind w:left="2425" w:right="9"/>
      </w:pPr>
      <w:r>
        <w:t>.. - ..</w:t>
      </w:r>
    </w:p>
    <w:p w:rsidR="00F63E10" w:rsidRDefault="00292565">
      <w:pPr>
        <w:spacing w:after="8"/>
        <w:ind w:left="2425" w:right="9"/>
      </w:pPr>
      <w:r>
        <w:t>Ποσό</w:t>
      </w:r>
    </w:p>
    <w:p w:rsidR="00F63E10" w:rsidRDefault="00292565">
      <w:pPr>
        <w:spacing w:after="167" w:line="259" w:lineRule="auto"/>
        <w:ind w:left="2430" w:firstLine="0"/>
      </w:pPr>
      <w:r>
        <w:t xml:space="preserve"> </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ind w:left="3250" w:right="9"/>
      </w:pPr>
      <w:r>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spacing w:after="452"/>
        <w:ind w:left="3250" w:right="9"/>
      </w:pPr>
      <w:r>
        <w:t>-</w:t>
      </w:r>
    </w:p>
    <w:p w:rsidR="00F63E10" w:rsidRDefault="00292565">
      <w:pPr>
        <w:ind w:left="1630" w:right="9"/>
      </w:pPr>
      <w:r>
        <w:t>Ετήσιος (“ειδικός”) κύκλος εργασιών</w:t>
      </w:r>
    </w:p>
    <w:p w:rsidR="00F63E10" w:rsidRDefault="00292565">
      <w:pPr>
        <w:ind w:left="1630" w:right="9"/>
      </w:pPr>
      <w:r>
        <w:t>Ο ετήσιος (“ειδικός”) κύκλος εργασιών του οικονομικού φορέα στον επιχειρηματικό τομέα που καλύπτεται από τη σύμβαση και προσδιορίζεται στη σχετική προκήρυξη/γνωστοποίηση ή στα έγγραφα της διαδικασίας σύναψης σύμβασης για τον αριθμό οικονομικών ετών που απα</w:t>
      </w:r>
      <w:r>
        <w:t>ιτούνται είναι ο εξής: Ημερομηνία Έναρξης - Ημερομηνία Λήξης</w:t>
      </w:r>
    </w:p>
    <w:p w:rsidR="00F63E10" w:rsidRDefault="00292565">
      <w:pPr>
        <w:spacing w:after="158"/>
        <w:ind w:left="2425" w:right="9"/>
      </w:pPr>
      <w:r>
        <w:t>.. - ..</w:t>
      </w:r>
    </w:p>
    <w:p w:rsidR="00F63E10" w:rsidRDefault="00292565">
      <w:pPr>
        <w:spacing w:after="8"/>
        <w:ind w:left="2425" w:right="9"/>
      </w:pPr>
      <w:r>
        <w:t>Ποσό</w:t>
      </w:r>
    </w:p>
    <w:p w:rsidR="00F63E10" w:rsidRDefault="00292565">
      <w:pPr>
        <w:spacing w:after="167" w:line="259" w:lineRule="auto"/>
        <w:ind w:left="2430" w:firstLine="0"/>
      </w:pPr>
      <w:r>
        <w:t xml:space="preserve"> </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ind w:left="3250" w:right="9"/>
      </w:pPr>
      <w:r>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spacing w:after="452"/>
        <w:ind w:left="3250" w:right="9"/>
      </w:pPr>
      <w:r>
        <w:t>-</w:t>
      </w:r>
    </w:p>
    <w:p w:rsidR="00F63E10" w:rsidRDefault="00292565">
      <w:pPr>
        <w:spacing w:after="396"/>
        <w:ind w:left="1630" w:right="9"/>
      </w:pPr>
      <w:r>
        <w:t>Σύσταση οικονομικού φορέα</w:t>
      </w:r>
    </w:p>
    <w:p w:rsidR="00F63E10" w:rsidRDefault="00292565">
      <w:pPr>
        <w:ind w:left="1630" w:right="9"/>
      </w:pPr>
      <w:r>
        <w:lastRenderedPageBreak/>
        <w:t xml:space="preserve">Σε περίπτωση που οι πληροφορίες σχετικά με τον κύκλο εργασιών (ολικό ή </w:t>
      </w:r>
    </w:p>
    <w:p w:rsidR="00F63E10" w:rsidRDefault="00292565">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w:t>
      </w:r>
      <w:r>
        <w:t>ηνία που ιδρύθηκε ή άρχισε τις δραστηριότητές του ο οικονομικός φορέας:</w:t>
      </w:r>
    </w:p>
    <w:p w:rsidR="00F63E10" w:rsidRDefault="00292565">
      <w:pPr>
        <w:spacing w:after="8"/>
        <w:ind w:left="2425" w:right="9"/>
      </w:pPr>
      <w:r>
        <w:t>Προσδιορίστε</w:t>
      </w:r>
    </w:p>
    <w:p w:rsidR="00F63E10" w:rsidRDefault="00292565">
      <w:pPr>
        <w:spacing w:after="158"/>
        <w:ind w:left="2425" w:right="9"/>
      </w:pPr>
      <w:r>
        <w:t>-</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spacing w:after="85" w:line="267" w:lineRule="auto"/>
        <w:ind w:left="1445"/>
        <w:jc w:val="center"/>
      </w:pPr>
      <w:r>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spacing w:after="452"/>
        <w:ind w:left="3250" w:right="9"/>
      </w:pPr>
      <w:r>
        <w:t>-</w:t>
      </w:r>
    </w:p>
    <w:p w:rsidR="00F63E10" w:rsidRDefault="00292565">
      <w:pPr>
        <w:ind w:left="1630" w:right="9"/>
      </w:pPr>
      <w:r>
        <w:t>Άλλες οικ</w:t>
      </w:r>
      <w:r>
        <w:t>ονομικές ή χρηματοοικονομικές απαιτήσεις</w:t>
      </w:r>
    </w:p>
    <w:p w:rsidR="00F63E10" w:rsidRDefault="00292565">
      <w:pPr>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w:t>
      </w:r>
      <w:r>
        <w:t>ομικός φορέας δηλώνει ότι:</w:t>
      </w:r>
    </w:p>
    <w:p w:rsidR="00F63E10" w:rsidRDefault="00292565">
      <w:pPr>
        <w:spacing w:after="8"/>
        <w:ind w:left="2425" w:right="9"/>
      </w:pPr>
      <w:r>
        <w:t>Περιγράψτε τα μέτρα που λήφθηκαν</w:t>
      </w:r>
    </w:p>
    <w:p w:rsidR="00F63E10" w:rsidRDefault="00292565">
      <w:pPr>
        <w:spacing w:after="158"/>
        <w:ind w:left="2425" w:right="9"/>
      </w:pPr>
      <w:r>
        <w:t>-</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spacing w:after="85" w:line="267" w:lineRule="auto"/>
        <w:ind w:left="1445"/>
        <w:jc w:val="center"/>
      </w:pPr>
      <w:r>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spacing w:after="614"/>
        <w:ind w:left="3250" w:right="9"/>
      </w:pPr>
      <w:r>
        <w:t>-</w:t>
      </w:r>
    </w:p>
    <w:p w:rsidR="00F63E10" w:rsidRDefault="00292565">
      <w:pPr>
        <w:ind w:left="820" w:right="9"/>
      </w:pPr>
      <w:r>
        <w:t>Γ: Τεχνική και επαγγελματική ικανότητα</w:t>
      </w:r>
    </w:p>
    <w:p w:rsidR="00F63E10" w:rsidRDefault="00292565">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w:t>
      </w:r>
      <w:r>
        <w:t>κασίας σύναψης σύμβασης που αναφέρονται στην προκήρυξη /γνωστοποίηση.</w:t>
      </w:r>
    </w:p>
    <w:p w:rsidR="00F63E10" w:rsidRDefault="00292565">
      <w:pPr>
        <w:spacing w:after="15"/>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w:t>
      </w:r>
      <w:r>
        <w:t>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w:t>
      </w:r>
      <w:r>
        <w:t>έπουν την τεκμηρίωση πείρας που υπερβαίνει τα τρία έτη.</w:t>
      </w:r>
    </w:p>
    <w:p w:rsidR="00F63E10" w:rsidRDefault="00292565">
      <w:pPr>
        <w:ind w:left="2425" w:right="9"/>
      </w:pPr>
      <w:r>
        <w:t>Περιγραφή</w:t>
      </w:r>
    </w:p>
    <w:p w:rsidR="00F63E10" w:rsidRDefault="00292565">
      <w:pPr>
        <w:spacing w:after="8"/>
        <w:ind w:left="2425" w:right="9"/>
      </w:pPr>
      <w:r>
        <w:t>Περιγραφή</w:t>
      </w:r>
    </w:p>
    <w:p w:rsidR="00F63E10" w:rsidRDefault="00292565">
      <w:pPr>
        <w:spacing w:after="158"/>
        <w:ind w:left="2425" w:right="9"/>
      </w:pPr>
      <w:r>
        <w:t>-</w:t>
      </w:r>
    </w:p>
    <w:p w:rsidR="00F63E10" w:rsidRDefault="00292565">
      <w:pPr>
        <w:spacing w:after="8"/>
        <w:ind w:left="2425" w:right="9"/>
      </w:pPr>
      <w:r>
        <w:lastRenderedPageBreak/>
        <w:t>Ποσό</w:t>
      </w:r>
    </w:p>
    <w:p w:rsidR="00F63E10" w:rsidRDefault="00292565">
      <w:pPr>
        <w:spacing w:after="167" w:line="259" w:lineRule="auto"/>
        <w:ind w:left="2430" w:firstLine="0"/>
      </w:pPr>
      <w:r>
        <w:t xml:space="preserve"> </w:t>
      </w:r>
    </w:p>
    <w:p w:rsidR="00F63E10" w:rsidRDefault="00292565">
      <w:pPr>
        <w:ind w:left="2425" w:right="9"/>
      </w:pPr>
      <w:r>
        <w:t>Ημερομηνία Έναρξης - Ημερομηνία Λήξης</w:t>
      </w:r>
    </w:p>
    <w:p w:rsidR="00F63E10" w:rsidRDefault="00292565">
      <w:pPr>
        <w:spacing w:after="158"/>
        <w:ind w:left="2425" w:right="9"/>
      </w:pPr>
      <w:r>
        <w:t>.. - ..</w:t>
      </w:r>
    </w:p>
    <w:p w:rsidR="00F63E10" w:rsidRDefault="00292565">
      <w:pPr>
        <w:spacing w:after="8"/>
        <w:ind w:left="2425" w:right="9"/>
      </w:pPr>
      <w:r>
        <w:t>Αποδέκτες</w:t>
      </w:r>
    </w:p>
    <w:p w:rsidR="00F63E10" w:rsidRDefault="00292565">
      <w:pPr>
        <w:spacing w:after="158"/>
        <w:ind w:left="2425" w:right="9"/>
      </w:pPr>
      <w:r>
        <w:t>-</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ind w:left="3250" w:right="9"/>
      </w:pPr>
      <w:r>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spacing w:after="452"/>
        <w:ind w:left="3250" w:right="9"/>
      </w:pPr>
      <w:r>
        <w:t>-</w:t>
      </w:r>
    </w:p>
    <w:p w:rsidR="00F63E10" w:rsidRDefault="00292565">
      <w:pPr>
        <w:spacing w:after="0" w:line="322" w:lineRule="auto"/>
        <w:ind w:left="1630" w:right="755"/>
      </w:pPr>
      <w:r>
        <w:t>Τεχνικός εξοπλισμός και μέτρα για την εξασφάλιση της ποιότητας Ο οικονομικός φορέας χρησιμοποιεί τον ακόλουθο τεχνικό εξοπλισμό και λαμβάνει τα ακόλουθα μέτρα για την εξασφάλιση της ποιότητα</w:t>
      </w:r>
      <w:r>
        <w:t>ς: Παρακαλώ περιγράψτε</w:t>
      </w:r>
    </w:p>
    <w:p w:rsidR="00F63E10" w:rsidRDefault="00292565">
      <w:pPr>
        <w:spacing w:after="158"/>
        <w:ind w:left="2425" w:right="9"/>
      </w:pPr>
      <w:r>
        <w:t>-</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ind w:left="3250" w:right="9"/>
      </w:pPr>
      <w:r>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spacing w:after="452"/>
        <w:ind w:left="3250" w:right="9"/>
      </w:pPr>
      <w:r>
        <w:t>-</w:t>
      </w:r>
    </w:p>
    <w:p w:rsidR="00F63E10" w:rsidRDefault="00292565">
      <w:pPr>
        <w:ind w:left="1630" w:right="9"/>
      </w:pPr>
      <w:r>
        <w:t>Τίτλοι σπουδών και επαγγελματικών προσόντων</w:t>
      </w:r>
    </w:p>
    <w:p w:rsidR="00F63E10" w:rsidRDefault="00292565">
      <w:pPr>
        <w:spacing w:after="20"/>
        <w:ind w:left="1630" w:right="9"/>
      </w:pPr>
      <w:r>
        <w:t>Οι ακόλουθοι τίτλοι σπουδών και επαγγελματικών προσόντων κατέχονται από: α) τον ίδιο τον πάροχο υπηρεσιών ή τον εργολάβο, και/ή (ανάλογα με τις απαιτήσεις που ορίζονται στη σχετική προκήρυξη/γνωστοποίηση ή στα έγγραφα της διαδικασίας σύναψης σύμβασης) β) τ</w:t>
      </w:r>
      <w:r>
        <w:t>α διευθυντικά στελέχη του: Παρακαλώ περιγράψτε</w:t>
      </w:r>
    </w:p>
    <w:p w:rsidR="00F63E10" w:rsidRDefault="00292565">
      <w:pPr>
        <w:spacing w:after="158"/>
        <w:ind w:left="2425" w:right="9"/>
      </w:pPr>
      <w:r>
        <w:t>-</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759"/>
        <w:ind w:left="2425" w:right="9"/>
      </w:pPr>
      <w:r>
        <w:t>Ναι / Όχι</w:t>
      </w:r>
    </w:p>
    <w:p w:rsidR="00F63E10" w:rsidRDefault="00292565">
      <w:pPr>
        <w:ind w:left="3250" w:right="9"/>
      </w:pPr>
      <w:r>
        <w:t>Διαδικτυακή Διεύθυνση</w:t>
      </w:r>
    </w:p>
    <w:p w:rsidR="00F63E10" w:rsidRDefault="00292565">
      <w:pPr>
        <w:ind w:left="3250" w:right="9"/>
      </w:pPr>
      <w:r>
        <w:t>Διαδικτυακή Διεύθυνση</w:t>
      </w:r>
    </w:p>
    <w:p w:rsidR="00F63E10" w:rsidRDefault="00292565">
      <w:pPr>
        <w:ind w:left="3250" w:right="9"/>
      </w:pPr>
      <w:r>
        <w:t>-</w:t>
      </w:r>
    </w:p>
    <w:p w:rsidR="00F63E10" w:rsidRDefault="00292565">
      <w:pPr>
        <w:spacing w:after="85" w:line="267" w:lineRule="auto"/>
        <w:ind w:left="1445"/>
        <w:jc w:val="center"/>
      </w:pPr>
      <w:r>
        <w:t>Επακριβή στοιχεία αναφοράς των εγγράφων</w:t>
      </w:r>
    </w:p>
    <w:p w:rsidR="00F63E10" w:rsidRDefault="00292565">
      <w:pPr>
        <w:ind w:left="3250" w:right="9"/>
      </w:pPr>
      <w:r>
        <w:lastRenderedPageBreak/>
        <w:t>-</w:t>
      </w:r>
    </w:p>
    <w:p w:rsidR="00F63E10" w:rsidRDefault="00292565">
      <w:pPr>
        <w:ind w:left="3250" w:right="9"/>
      </w:pPr>
      <w:r>
        <w:t>Αρχή ή Φορέας έκδοσης</w:t>
      </w:r>
    </w:p>
    <w:p w:rsidR="00F63E10" w:rsidRDefault="00292565">
      <w:pPr>
        <w:spacing w:after="452"/>
        <w:ind w:left="3250" w:right="9"/>
      </w:pPr>
      <w:r>
        <w:t>-</w:t>
      </w:r>
    </w:p>
    <w:p w:rsidR="00F63E10" w:rsidRDefault="00292565">
      <w:pPr>
        <w:ind w:left="1630" w:right="9"/>
      </w:pPr>
      <w:r>
        <w:t>Ποσοστό υπεργολαβίας</w:t>
      </w:r>
    </w:p>
    <w:p w:rsidR="00F63E10" w:rsidRDefault="00292565">
      <w:pPr>
        <w:spacing w:after="13"/>
        <w:ind w:left="1630" w:right="262"/>
      </w:pPr>
      <w:r>
        <w:t>Ο οι</w:t>
      </w:r>
      <w:r>
        <w:t>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w:t>
      </w:r>
      <w:r>
        <w:t>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rsidR="00F63E10" w:rsidRDefault="00292565">
      <w:pPr>
        <w:spacing w:after="158"/>
        <w:ind w:left="2425" w:right="9"/>
      </w:pPr>
      <w:r>
        <w:t>-</w:t>
      </w:r>
    </w:p>
    <w:p w:rsidR="00F63E10" w:rsidRDefault="00292565">
      <w:pPr>
        <w:spacing w:after="8"/>
        <w:ind w:left="2425" w:right="9"/>
      </w:pPr>
      <w:r>
        <w:t>Εάν η σχετική τεκμηρίωση διατίθεται ηλεκτ</w:t>
      </w:r>
      <w:r>
        <w:t>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spacing w:after="85" w:line="267" w:lineRule="auto"/>
        <w:ind w:left="1445"/>
        <w:jc w:val="center"/>
      </w:pPr>
      <w:r>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spacing w:after="602"/>
        <w:ind w:left="3250" w:right="9"/>
      </w:pPr>
      <w:r>
        <w:t>-</w:t>
      </w:r>
    </w:p>
    <w:p w:rsidR="00F63E10" w:rsidRDefault="00292565">
      <w:pPr>
        <w:ind w:left="820" w:right="752"/>
      </w:pPr>
      <w:r>
        <w:t>Δ: Συστήματα διασφάλισης ποιότητας και πρότυπα περιβαλλοντικής διαχείρισης</w:t>
      </w:r>
    </w:p>
    <w:p w:rsidR="00F63E10" w:rsidRDefault="00292565">
      <w:pPr>
        <w:ind w:left="1630" w:right="153"/>
      </w:pPr>
      <w:r>
        <w:t xml:space="preserve">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προκήρυξη/γνωστοποίηση ή στα έγγραφα τη </w:t>
      </w:r>
      <w:r>
        <w:t>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rsidR="00F63E10" w:rsidRDefault="00292565">
      <w:pPr>
        <w:spacing w:after="17"/>
        <w:ind w:left="1630" w:right="185"/>
      </w:pPr>
      <w:r>
        <w:t>Θα είναι σε θέση ο οικονομικός φορέας να προσκομίσει πιστοποιητικά που έχουν εκδοθεί από ανεξάρτητ</w:t>
      </w:r>
      <w:r>
        <w:t>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Απάντηση:</w:t>
      </w:r>
    </w:p>
    <w:p w:rsidR="00F63E10" w:rsidRDefault="00292565">
      <w:pPr>
        <w:spacing w:after="921"/>
        <w:ind w:left="2425" w:right="9"/>
      </w:pPr>
      <w:r>
        <w:t>Ναι / Όχι</w:t>
      </w:r>
    </w:p>
    <w:p w:rsidR="00F63E10" w:rsidRDefault="00292565">
      <w:pPr>
        <w:ind w:left="3250" w:right="9"/>
      </w:pPr>
      <w:r>
        <w:t>εξηγήστε τους λόγους και διευκρινίστε ποια άλλα</w:t>
      </w:r>
      <w:r>
        <w:t xml:space="preserve"> αποδεικτικά </w:t>
      </w:r>
    </w:p>
    <w:p w:rsidR="00F63E10" w:rsidRDefault="00292565">
      <w:pPr>
        <w:spacing w:after="4"/>
        <w:ind w:left="3250" w:right="9"/>
      </w:pPr>
      <w:r>
        <w:t>εξηγήστε τους λόγους και διευκρινίστε ποια άλλα αποδεικτικά μέσα μπορούν να προσκομιστούν όσον αφορά το σύστημα διασφάλισης ποιότητας:</w:t>
      </w:r>
    </w:p>
    <w:p w:rsidR="00F63E10" w:rsidRDefault="00292565">
      <w:pPr>
        <w:spacing w:after="158"/>
        <w:ind w:left="3250" w:right="9"/>
      </w:pPr>
      <w:r>
        <w:t>-</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ind w:left="3250" w:right="9"/>
      </w:pPr>
      <w:r>
        <w:lastRenderedPageBreak/>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spacing w:after="452"/>
        <w:ind w:left="3250" w:right="9"/>
      </w:pPr>
      <w:r>
        <w:t>-</w:t>
      </w:r>
    </w:p>
    <w:p w:rsidR="00F63E10" w:rsidRDefault="00292565">
      <w:pPr>
        <w:ind w:left="1630" w:right="9"/>
      </w:pPr>
      <w:r>
        <w:t>Πιστοποιητικά από ανεξάρτητους οργανισμούς σχετικά με συστήματα ή πρότυπα περιβαλλοντικής διαχείρισης</w:t>
      </w:r>
    </w:p>
    <w:p w:rsidR="00F63E10" w:rsidRDefault="00292565">
      <w:pPr>
        <w:ind w:left="1630" w:right="9"/>
      </w:pPr>
      <w:r>
        <w:t>Θα είναι σε θέση ο οικονομικός φορέας να προσκομίσει πιστοποιητικά που έχουν εκδοθεί από</w:t>
      </w:r>
      <w:r>
        <w:t xml:space="preserve">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F63E10" w:rsidRDefault="00292565">
      <w:pPr>
        <w:spacing w:after="8"/>
        <w:ind w:left="2425" w:right="9"/>
      </w:pPr>
      <w:r>
        <w:t>Απάντηση:</w:t>
      </w:r>
    </w:p>
    <w:p w:rsidR="00F63E10" w:rsidRDefault="00292565">
      <w:pPr>
        <w:spacing w:after="0" w:line="322" w:lineRule="auto"/>
        <w:ind w:left="3225" w:right="128" w:hanging="810"/>
      </w:pPr>
      <w:r>
        <w:t>Ναι / Όχι εξηγήστε τους λόγους και διευκρινίστε ποια άλλα αποδεικτικά μέσα μπορούν΄να προσκομιστούν</w:t>
      </w:r>
      <w:r>
        <w:t xml:space="preserve"> όσον αφορά τα συστήματα ή πρότυπα περιβαλλοντικής διαχείρισης:</w:t>
      </w:r>
    </w:p>
    <w:p w:rsidR="00F63E10" w:rsidRDefault="00292565">
      <w:pPr>
        <w:spacing w:after="158"/>
        <w:ind w:left="3250" w:right="9"/>
      </w:pPr>
      <w:r>
        <w:t>-</w:t>
      </w:r>
    </w:p>
    <w:p w:rsidR="00F63E10" w:rsidRDefault="00292565">
      <w:pPr>
        <w:spacing w:after="8"/>
        <w:ind w:left="2425" w:right="9"/>
      </w:pPr>
      <w:r>
        <w:t>Εάν η σχετική τεκμηρίωση διατίθεται ηλεκτρονικά, αναφέρετε:</w:t>
      </w:r>
    </w:p>
    <w:p w:rsidR="00F63E10" w:rsidRDefault="00292565">
      <w:pPr>
        <w:spacing w:after="158"/>
        <w:ind w:left="2425" w:right="9"/>
      </w:pPr>
      <w:r>
        <w:t>Ναι / Όχι</w:t>
      </w:r>
    </w:p>
    <w:p w:rsidR="00F63E10" w:rsidRDefault="00292565">
      <w:pPr>
        <w:ind w:left="3250" w:right="9"/>
      </w:pPr>
      <w:r>
        <w:t>Διαδικτυακή Διεύθυνση</w:t>
      </w:r>
    </w:p>
    <w:p w:rsidR="00F63E10" w:rsidRDefault="00292565">
      <w:pPr>
        <w:ind w:left="3250" w:right="9"/>
      </w:pPr>
      <w:r>
        <w:t>-</w:t>
      </w:r>
    </w:p>
    <w:p w:rsidR="00F63E10" w:rsidRDefault="00292565">
      <w:pPr>
        <w:ind w:left="3250" w:right="9"/>
      </w:pPr>
      <w:r>
        <w:t>Επακριβή στοιχεία αναφοράς των εγγράφων</w:t>
      </w:r>
    </w:p>
    <w:p w:rsidR="00F63E10" w:rsidRDefault="00292565">
      <w:pPr>
        <w:ind w:left="3250" w:right="9"/>
      </w:pPr>
      <w:r>
        <w:t>-</w:t>
      </w:r>
    </w:p>
    <w:p w:rsidR="00F63E10" w:rsidRDefault="00292565">
      <w:pPr>
        <w:ind w:left="3250" w:right="9"/>
      </w:pPr>
      <w:r>
        <w:t>Αρχή ή Φορέας έκδοσης</w:t>
      </w:r>
    </w:p>
    <w:p w:rsidR="00F63E10" w:rsidRDefault="00292565">
      <w:pPr>
        <w:ind w:left="3250" w:right="9"/>
      </w:pPr>
      <w:r>
        <w:t>-</w:t>
      </w:r>
    </w:p>
    <w:p w:rsidR="00F63E10" w:rsidRDefault="00292565">
      <w:pPr>
        <w:spacing w:after="161" w:line="259" w:lineRule="auto"/>
        <w:ind w:left="0" w:right="-43" w:firstLine="0"/>
      </w:pPr>
      <w:r>
        <w:rPr>
          <w:noProof/>
          <w:sz w:val="22"/>
        </w:rPr>
        <mc:AlternateContent>
          <mc:Choice Requires="wpg">
            <w:drawing>
              <wp:inline distT="0" distB="0" distL="0" distR="0">
                <wp:extent cx="5967413" cy="204311"/>
                <wp:effectExtent l="0" t="0" r="0" b="0"/>
                <wp:docPr id="17703" name="Group 17703"/>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19458" name="Shape 19458"/>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81" name="Rectangle 1381"/>
                        <wps:cNvSpPr/>
                        <wps:spPr>
                          <a:xfrm>
                            <a:off x="0" y="0"/>
                            <a:ext cx="463927" cy="270087"/>
                          </a:xfrm>
                          <a:prstGeom prst="rect">
                            <a:avLst/>
                          </a:prstGeom>
                          <a:ln>
                            <a:noFill/>
                          </a:ln>
                        </wps:spPr>
                        <wps:txbx>
                          <w:txbxContent>
                            <w:p w:rsidR="00F63E10" w:rsidRDefault="00292565">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7703"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PbBHwMAACoIAAAOAAAAZHJzL2Uyb0RvYy54bWy8VeluEzEQ/o/EO1j7n+5uEpI2aoJQWyok&#10;BIiWB3Ac7yF5bct2k5SnZ2Zsb0MLFYdEIu3Ojuf85vD5m8Og2E463xu9KuqTqmBSC7Ptdbsqvt6+&#10;e3VaMB+43nJltFwV99IXb9YvX5zv7VJOTGfUVjoGRrRf7u2q6EKwy7L0opMD9yfGSg2HjXEDD/Dp&#10;2nLr+B6sD6qcVNW83Bu3tc4I6T1wL+NhsSb7TSNF+NQ0XgamVgXEFujp6LnBZ7k+58vWcdv1IoXB&#10;/yKKgfcanI6mLnng7M71T0wNvXDGmyacCDOUpml6ISkHyKauHmVz7cydpVza5b61I0wA7SOc/tqs&#10;+Lj77Fi/hdotFtW0YJoPUCbyzCILINrbdgmS187e2M8uMdr4hVkfGjfgG/JhBwL3fgRXHgITwHx9&#10;Nl/MavAg4GxSzaZ1HdEXHZToiZrorp5XLLPbEqMbg9lbaCT/gJX/N6xuOm4llcAjAhmrs9lraOyI&#10;FYmwmlgEDUmOQPmlB8x+iVK9mE8SED9Fqj6dz8+oT8eE+VLc+XAtDWHOdx98iG28zRTvMiUOOpMO&#10;huHZMbA8oB6GiiTbHxWtgwaJkeDxYHby1pBgeFQ5iPLhVOljqbEDcnOAbJbIb0v2jiV/ACCL5XcU&#10;h8EGk78tmNGMRiAIzHZ9nghCAOhjjJVGMMCN4LCjGsUDDfvQB1heqh/A+WRRVQ+GwRo2Yqw8UeFe&#10;SQRM6S+ygYGjMUGGd+3mQjm247ii6EfGubIdT1wcFAgpiRJNdlC/6ZUaTdak+oPJyyv8JwtJGPUk&#10;bcdRs4qaIkUTVyQsGkg6L0qIYFQiz0aHUV/DeicnR9kiuTHbe1oZBAhMJm6T/zGi09M6T+gX6Hyu&#10;WyVZjdw/H9J0T+QBnc2nZ5NF2mRQ99NFgjfvQevifDIkVgVOXqxpmlVstSSCQCqNT23eQSljpZHz&#10;qIPCYXNIkUdMWWfct09w9zbKQHfCSBJV4HUMTvG0YOq9hg2IN18mXCY2mXBBXRi6H2MYb++CaXrc&#10;KRRC9JY+qIDApguJGjFdnnjjHX+T/MMVv/4OAAD//wMAUEsDBBQABgAIAAAAIQB7YN3s2wAAAAQB&#10;AAAPAAAAZHJzL2Rvd25yZXYueG1sTI9PS8NAEMXvgt9hGcGb3fxBsTGbUop6KoKtIN6myTQJzc6G&#10;7DZJv72jF708GN7w3u/lq9l2aqTBt44NxIsIFHHpqpZrAx/7l7tHUD4gV9g5JgMX8rAqrq9yzCo3&#10;8TuNu1ArCWGfoYEmhD7T2pcNWfQL1xOLd3SDxSDnUOtqwEnCbaeTKHrQFluWhgZ72jRUnnZna+B1&#10;wmmdxs/j9nTcXL7292+f25iMub2Z10+gAs3h7xl+8AUdCmE6uDNXXnUGZEj4VfGW6VJmHAykSQK6&#10;yPV/+OIbAAD//wMAUEsBAi0AFAAGAAgAAAAhALaDOJL+AAAA4QEAABMAAAAAAAAAAAAAAAAAAAAA&#10;AFtDb250ZW50X1R5cGVzXS54bWxQSwECLQAUAAYACAAAACEAOP0h/9YAAACUAQAACwAAAAAAAAAA&#10;AAAAAAAvAQAAX3JlbHMvLnJlbHNQSwECLQAUAAYACAAAACEA4Dj2wR8DAAAqCAAADgAAAAAAAAAA&#10;AAAAAAAuAgAAZHJzL2Uyb0RvYy54bWxQSwECLQAUAAYACAAAACEAe2Dd7NsAAAAEAQAADwAAAAAA&#10;AAAAAAAAAAB5BQAAZHJzL2Rvd25yZXYueG1sUEsFBgAAAAAEAAQA8wAAAIEGAAAAAA==&#10;">
                <v:shape id="Shape 19458" o:spid="_x0000_s1027" style="position:absolute;top:176;width:59674;height:1867;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y+ZMgA&#10;AADeAAAADwAAAGRycy9kb3ducmV2LnhtbESPT2vCQBDF70K/wzKF3szG1v4xukopFCSnNm0p3obs&#10;mASzs2l2G+O3dw6Ctxnem/d+s9qMrlUD9aHxbGCWpKCIS28brgx8f71PX0CFiGyx9UwGThRgs76Z&#10;rDCz/sifNBSxUhLCIUMDdYxdpnUoa3IYEt8Ri7b3vcMoa19p2+NRwl2r79P0STtsWBpq7OitpvJQ&#10;/DsDf4XN4/Nu9qB/8lP5+zH4HeZbY+5ux9clqEhjvJov11sr+Iv5o/DKOzKDXp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PL5kyAAAAN4AAAAPAAAAAAAAAAAAAAAAAJgCAABk&#10;cnMvZG93bnJldi54bWxQSwUGAAAAAAQABAD1AAAAjQMAAAAA&#10;" path="m,l5967413,r,186690l,186690,,e" fillcolor="#dedede" stroked="f" strokeweight="0">
                  <v:stroke miterlimit="83231f" joinstyle="miter"/>
                  <v:path arrowok="t" textboxrect="0,0,5967413,186690"/>
                </v:shape>
                <v:rect id="Rectangle 1381" o:spid="_x0000_s1028" style="position:absolute;width:4639;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FtNMMA&#10;AADdAAAADwAAAGRycy9kb3ducmV2LnhtbERPTYvCMBC9C/6HMMLeNHWFpVajiKvo0VVBvQ3N2Bab&#10;SWmi7e6vNwuCt3m8z5nOW1OKB9WusKxgOIhAEKdWF5wpOB7W/RiE88gaS8uk4JcczGfdzhQTbRv+&#10;ocfeZyKEsEtQQe59lUjp0pwMuoGtiAN3tbVBH2CdSV1jE8JNKT+j6EsaLDg05FjRMqf0tr8bBZu4&#10;Wpy39q/JytVlc9qdxt+HsVfqo9cuJiA8tf4tfrm3OswfxU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FtNMMAAADdAAAADwAAAAAAAAAAAAAAAACYAgAAZHJzL2Rv&#10;d25yZXYueG1sUEsFBgAAAAAEAAQA9QAAAIgDAAAAAA==&#10;" filled="f" stroked="f">
                  <v:textbox inset="0,0,0,0">
                    <w:txbxContent>
                      <w:p w:rsidR="00F63E10" w:rsidRDefault="00292565">
                        <w:pPr>
                          <w:spacing w:after="160" w:line="259" w:lineRule="auto"/>
                          <w:ind w:left="0" w:firstLine="0"/>
                        </w:pPr>
                        <w:r>
                          <w:rPr>
                            <w:w w:val="111"/>
                            <w:sz w:val="25"/>
                          </w:rPr>
                          <w:t>Λήξη</w:t>
                        </w:r>
                      </w:p>
                    </w:txbxContent>
                  </v:textbox>
                </v:rect>
                <w10:anchorlock/>
              </v:group>
            </w:pict>
          </mc:Fallback>
        </mc:AlternateContent>
      </w:r>
    </w:p>
    <w:p w:rsidR="00F63E10" w:rsidRDefault="00292565">
      <w:pPr>
        <w:ind w:right="9"/>
      </w:pPr>
      <w:r>
        <w:t>Μέρος VΙ: Τελικές δηλώσεις</w:t>
      </w:r>
    </w:p>
    <w:p w:rsidR="00F63E10" w:rsidRDefault="00292565">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F63E10" w:rsidRDefault="00292565">
      <w:pPr>
        <w:spacing w:after="373"/>
        <w:ind w:left="820" w:right="9"/>
      </w:pPr>
      <w:r>
        <w:t>Ο κάτωθι υπογεγραμ</w:t>
      </w:r>
      <w:r>
        <w:t>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F63E10" w:rsidRDefault="00292565">
      <w:pPr>
        <w:spacing w:after="373"/>
        <w:ind w:left="820" w:right="9"/>
      </w:pPr>
      <w:r>
        <w:t>α) Η αναθέτουσα αρχή ή ο αναθέτων φορέας έχει τη δυνατότητα να λάβει τ</w:t>
      </w:r>
      <w:r>
        <w:t xml:space="preserve">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w:t>
      </w:r>
      <w:r>
        <w:t>επακριβή στοιχεία αναφοράς των εγγράφων) που παρέχουν τη δυνατότητα στην αναθέτουσα αρχή ή στον αναθέτοντα φορέα να το πράξει] ή</w:t>
      </w:r>
    </w:p>
    <w:p w:rsidR="00F63E10" w:rsidRDefault="00292565">
      <w:pPr>
        <w:spacing w:after="373"/>
        <w:ind w:left="820" w:right="9"/>
      </w:pPr>
      <w:r>
        <w:t xml:space="preserve">β) Από τις 18 Οκτωβρίου 2018 το αργότερο (ανάλογα με την εθνική εφαρμογή του άρθρου 59 παράγραφος 5 δεύτερο εδάφιο της οδηγίας </w:t>
      </w:r>
      <w:r>
        <w:t>2014/24/ΕΕ), η αναθέτουσα αρχή ή ο αναθέτων φορέας έχουν ήδη στην κατοχή τους τα σχετικά έγγραφα.</w:t>
      </w:r>
    </w:p>
    <w:p w:rsidR="00F63E10" w:rsidRDefault="00292565">
      <w:pPr>
        <w:spacing w:after="373"/>
        <w:ind w:left="820" w:right="9"/>
      </w:pPr>
      <w:r>
        <w:t xml:space="preserve">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w:t>
      </w:r>
      <w:r>
        <w:t xml:space="preserve">αποκτήσει </w:t>
      </w:r>
      <w:r>
        <w:lastRenderedPageBreak/>
        <w:t>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F63E10" w:rsidRDefault="00292565">
      <w:pPr>
        <w:ind w:left="820" w:right="9"/>
      </w:pPr>
      <w:r>
        <w:t>Ημερομηνία, τόπος και,</w:t>
      </w:r>
      <w:r>
        <w:t xml:space="preserve"> όπου ζητείται ή απαιτείται, υπογραφή(-ές):</w:t>
      </w:r>
    </w:p>
    <w:p w:rsidR="00F63E10" w:rsidRDefault="00292565">
      <w:pPr>
        <w:ind w:left="820" w:right="9"/>
      </w:pPr>
      <w:r>
        <w:t>Ημερομηνία</w:t>
      </w:r>
    </w:p>
    <w:p w:rsidR="00F63E10" w:rsidRDefault="00292565">
      <w:pPr>
        <w:ind w:left="820" w:right="9"/>
      </w:pPr>
      <w:r>
        <w:t>Τόπος</w:t>
      </w:r>
    </w:p>
    <w:p w:rsidR="00F63E10" w:rsidRDefault="00292565">
      <w:pPr>
        <w:ind w:left="820" w:right="9"/>
      </w:pPr>
      <w:r>
        <w:t>Υπογραφή</w:t>
      </w:r>
    </w:p>
    <w:sectPr w:rsidR="00F63E10">
      <w:footerReference w:type="even" r:id="rId6"/>
      <w:footerReference w:type="default" r:id="rId7"/>
      <w:footerReference w:type="first" r:id="rId8"/>
      <w:pgSz w:w="11906" w:h="16838"/>
      <w:pgMar w:top="565" w:right="1297" w:bottom="863" w:left="1254" w:header="720" w:footer="4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565" w:rsidRDefault="00292565">
      <w:pPr>
        <w:spacing w:after="0" w:line="240" w:lineRule="auto"/>
      </w:pPr>
      <w:r>
        <w:separator/>
      </w:r>
    </w:p>
  </w:endnote>
  <w:endnote w:type="continuationSeparator" w:id="0">
    <w:p w:rsidR="00292565" w:rsidRDefault="00292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E10" w:rsidRDefault="00292565">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E10" w:rsidRDefault="00292565">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1A2D64">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E10" w:rsidRDefault="00292565">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565" w:rsidRDefault="00292565">
      <w:pPr>
        <w:spacing w:after="0" w:line="240" w:lineRule="auto"/>
      </w:pPr>
      <w:r>
        <w:separator/>
      </w:r>
    </w:p>
  </w:footnote>
  <w:footnote w:type="continuationSeparator" w:id="0">
    <w:p w:rsidR="00292565" w:rsidRDefault="002925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E10"/>
    <w:rsid w:val="001A2D64"/>
    <w:rsid w:val="00292565"/>
    <w:rsid w:val="00F63E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24DF9-B3CC-4195-978A-B5AC8618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6071</Words>
  <Characters>32789</Characters>
  <Application>Microsoft Office Word</Application>
  <DocSecurity>0</DocSecurity>
  <Lines>273</Lines>
  <Paragraphs>77</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Χριστίνα Κακούρη</dc:creator>
  <cp:keywords/>
  <cp:lastModifiedBy>Χριστίνα Κακούρη</cp:lastModifiedBy>
  <cp:revision>2</cp:revision>
  <dcterms:created xsi:type="dcterms:W3CDTF">2020-05-13T12:53:00Z</dcterms:created>
  <dcterms:modified xsi:type="dcterms:W3CDTF">2020-05-13T12:53:00Z</dcterms:modified>
</cp:coreProperties>
</file>