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Αχαρνών 417 &amp; </w:t>
            </w: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Κοκκινάκη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, 11143 Αθήνα</w:t>
            </w:r>
          </w:p>
          <w:p w:rsidR="009F03F3" w:rsidRPr="006B2DAA" w:rsidRDefault="00103197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A7785" w:rsidRDefault="003B7294" w:rsidP="003B7294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Ε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Λ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Ι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Ο 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Τ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Υ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Π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Ο</w:t>
      </w:r>
      <w:r w:rsidR="00F35CDB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Υ</w:t>
      </w: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Αθήνα,  1</w:t>
      </w:r>
      <w:r w:rsidR="000035D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9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-12-2017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DC3E82" w:rsidRPr="003B7294" w:rsidRDefault="00DC3E82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EA7785" w:rsidRDefault="000035DD" w:rsidP="002410BF">
      <w:pPr>
        <w:spacing w:before="120" w:line="276" w:lineRule="auto"/>
        <w:jc w:val="center"/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404040" w:themeColor="text1" w:themeTint="BF"/>
          <w:sz w:val="32"/>
          <w:szCs w:val="32"/>
          <w:u w:val="single"/>
        </w:rPr>
        <w:t>ΕΝΗΜΕΡΩΣΗ ΣΧΕΤΙΚΑ ΜΕ τις ΣΧΟΛΙΚΕΣ ΕΠΙΤΡΟΠΕΣ</w:t>
      </w:r>
    </w:p>
    <w:p w:rsidR="000035DD" w:rsidRDefault="002E7F85" w:rsidP="000035DD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DD5A15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</w:t>
      </w:r>
      <w:r w:rsidR="0018028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</w:t>
      </w:r>
      <w:r w:rsidR="00CC48B8"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 xml:space="preserve">                                   </w:t>
      </w:r>
    </w:p>
    <w:p w:rsidR="000035DD" w:rsidRPr="000035DD" w:rsidRDefault="000035DD" w:rsidP="000035DD">
      <w:pPr>
        <w:spacing w:before="12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035DD">
        <w:rPr>
          <w:rFonts w:ascii="Calibri" w:hAnsi="Calibri" w:cs="Arial"/>
          <w:color w:val="auto"/>
          <w:sz w:val="24"/>
          <w:szCs w:val="24"/>
        </w:rPr>
        <w:t>Σ</w:t>
      </w:r>
      <w:r w:rsidRPr="000035DD">
        <w:rPr>
          <w:rFonts w:ascii="Calibri" w:hAnsi="Calibri" w:cs="Arial"/>
          <w:color w:val="auto"/>
          <w:sz w:val="24"/>
          <w:szCs w:val="24"/>
        </w:rPr>
        <w:t>ας ενημερώ</w:t>
      </w:r>
      <w:r w:rsidRPr="000035DD">
        <w:rPr>
          <w:rFonts w:ascii="Calibri" w:hAnsi="Calibri" w:cs="Arial"/>
          <w:color w:val="auto"/>
          <w:sz w:val="24"/>
          <w:szCs w:val="24"/>
        </w:rPr>
        <w:t>ν</w:t>
      </w:r>
      <w:r w:rsidRPr="000035DD">
        <w:rPr>
          <w:rFonts w:ascii="Calibri" w:hAnsi="Calibri" w:cs="Arial"/>
          <w:color w:val="auto"/>
          <w:sz w:val="24"/>
          <w:szCs w:val="24"/>
        </w:rPr>
        <w:t xml:space="preserve">ουμε σχετικά με την πορεία </w:t>
      </w:r>
      <w:r w:rsidRPr="000035DD">
        <w:rPr>
          <w:rFonts w:ascii="Calibri" w:hAnsi="Calibri" w:cs="Arial"/>
          <w:color w:val="auto"/>
          <w:sz w:val="24"/>
          <w:szCs w:val="24"/>
        </w:rPr>
        <w:t>των πληρωμών</w:t>
      </w:r>
      <w:r w:rsidRPr="000035DD">
        <w:rPr>
          <w:rFonts w:ascii="Calibri" w:hAnsi="Calibri" w:cs="Arial"/>
          <w:color w:val="auto"/>
          <w:sz w:val="24"/>
          <w:szCs w:val="24"/>
        </w:rPr>
        <w:t xml:space="preserve"> </w:t>
      </w:r>
      <w:proofErr w:type="spellStart"/>
      <w:r w:rsidRPr="000035DD">
        <w:rPr>
          <w:rFonts w:ascii="Calibri" w:hAnsi="Calibri" w:cs="Arial"/>
          <w:color w:val="auto"/>
          <w:sz w:val="24"/>
          <w:szCs w:val="24"/>
        </w:rPr>
        <w:t>των</w:t>
      </w:r>
      <w:proofErr w:type="spellEnd"/>
      <w:r w:rsidRPr="000035DD">
        <w:rPr>
          <w:rFonts w:ascii="Calibri" w:hAnsi="Calibri" w:cs="Arial"/>
          <w:color w:val="auto"/>
          <w:sz w:val="24"/>
          <w:szCs w:val="24"/>
        </w:rPr>
        <w:t xml:space="preserve"> Σχολικών Επιτροπών, με τα παρακάτω στοιχεία:</w:t>
      </w:r>
    </w:p>
    <w:p w:rsidR="000035DD" w:rsidRPr="000035DD" w:rsidRDefault="000035DD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  <w:r w:rsidRPr="000035DD">
        <w:rPr>
          <w:rFonts w:ascii="Calibri" w:hAnsi="Calibri" w:cs="Arial"/>
          <w:color w:val="auto"/>
          <w:sz w:val="24"/>
          <w:szCs w:val="24"/>
        </w:rPr>
        <w:t xml:space="preserve">Ο αριθμός των Συμβάσεων που θα υπογραφούν με τις Σχολικές Επιτροπές ανέρχεται σε συνολικά 710. </w:t>
      </w:r>
    </w:p>
    <w:p w:rsidR="000035DD" w:rsidRPr="000035DD" w:rsidRDefault="000035DD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  <w:r w:rsidRPr="000035DD">
        <w:rPr>
          <w:rFonts w:ascii="Calibri" w:hAnsi="Calibri" w:cs="Arial"/>
          <w:color w:val="auto"/>
          <w:sz w:val="24"/>
          <w:szCs w:val="24"/>
        </w:rPr>
        <w:t>Το Ι.ΝΕ.ΔΙ.ΒΙ.Μ. έχει ήδη αναρτήσει 660, ενώ οι υπόλοιπες 50 δεν έχουν αναρτηθεί λόγω έλλειψης στοιχείων</w:t>
      </w:r>
      <w:r w:rsidRPr="000035DD">
        <w:rPr>
          <w:rFonts w:ascii="Calibri" w:hAnsi="Calibri" w:cs="Arial"/>
          <w:color w:val="auto"/>
          <w:sz w:val="24"/>
          <w:szCs w:val="24"/>
        </w:rPr>
        <w:t xml:space="preserve"> που δεν έχουν αποσταλεί στο Ι.ΝΕ.ΔΙ.ΒΙ.Μ.</w:t>
      </w:r>
      <w:r w:rsidRPr="000035DD">
        <w:rPr>
          <w:rFonts w:ascii="Calibri" w:hAnsi="Calibri" w:cs="Arial"/>
          <w:color w:val="auto"/>
          <w:sz w:val="24"/>
          <w:szCs w:val="24"/>
        </w:rPr>
        <w:t>, ή δεν έχουν ακόμα οριστικοποιηθεί λόγω λανθασμένων στοιχείων που παρέλαβε το Ι.ΝΕ.ΔΙ.ΒΙ.Μ.</w:t>
      </w:r>
    </w:p>
    <w:p w:rsidR="000035DD" w:rsidRPr="000035DD" w:rsidRDefault="000035DD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  <w:r w:rsidRPr="000035DD">
        <w:rPr>
          <w:rFonts w:ascii="Calibri" w:hAnsi="Calibri" w:cs="Arial"/>
          <w:color w:val="auto"/>
          <w:sz w:val="24"/>
          <w:szCs w:val="24"/>
        </w:rPr>
        <w:t>Από τις αναρτημένες 660, έχουν ήδη ελεγχθε</w:t>
      </w:r>
      <w:r w:rsidRPr="000035DD">
        <w:rPr>
          <w:rFonts w:ascii="Calibri" w:hAnsi="Calibri" w:cs="Arial"/>
          <w:color w:val="auto"/>
          <w:sz w:val="24"/>
          <w:szCs w:val="24"/>
        </w:rPr>
        <w:t>ί και οριστικοποιηθεί οι 420. Οι υπολειπόμενες</w:t>
      </w:r>
      <w:r w:rsidRPr="000035DD">
        <w:rPr>
          <w:rFonts w:ascii="Calibri" w:hAnsi="Calibri" w:cs="Arial"/>
          <w:color w:val="auto"/>
          <w:sz w:val="24"/>
          <w:szCs w:val="24"/>
        </w:rPr>
        <w:t xml:space="preserve"> 140 θα πρέπει να υπογραφούν και να αποσταλούν στο Ι.ΝΕ.ΔΙ.ΒΙ.Μ. από τις Σχολικές Επιτροπές. </w:t>
      </w:r>
      <w:bookmarkStart w:id="0" w:name="_GoBack"/>
      <w:bookmarkEnd w:id="0"/>
    </w:p>
    <w:p w:rsidR="000035DD" w:rsidRPr="000035DD" w:rsidRDefault="000035DD" w:rsidP="000035DD">
      <w:pPr>
        <w:spacing w:before="120" w:after="120"/>
        <w:jc w:val="both"/>
        <w:rPr>
          <w:rFonts w:ascii="Calibri" w:hAnsi="Calibri" w:cs="Arial"/>
          <w:color w:val="auto"/>
          <w:sz w:val="24"/>
          <w:szCs w:val="24"/>
        </w:rPr>
      </w:pPr>
      <w:r w:rsidRPr="000035DD">
        <w:rPr>
          <w:rFonts w:ascii="Calibri" w:hAnsi="Calibri" w:cs="Arial"/>
          <w:color w:val="auto"/>
          <w:sz w:val="24"/>
          <w:szCs w:val="24"/>
        </w:rPr>
        <w:t xml:space="preserve">Από τις οριστικοποιημένες 420, έως σήμερα έχουν ήδη πληρωθεί οι 357 και συνεχίζεται με ταχείς ρυθμούς η πορεία πληρωμής και των υπολοίπων. </w:t>
      </w:r>
    </w:p>
    <w:p w:rsidR="004F6407" w:rsidRPr="00F35CDB" w:rsidRDefault="004F6407" w:rsidP="004F6407">
      <w:pPr>
        <w:pStyle w:val="a5"/>
        <w:ind w:left="360"/>
        <w:jc w:val="both"/>
        <w:rPr>
          <w:rFonts w:cstheme="minorHAnsi"/>
        </w:rPr>
      </w:pPr>
    </w:p>
    <w:sectPr w:rsidR="004F6407" w:rsidRPr="00F35CDB" w:rsidSect="00C50DB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97" w:rsidRDefault="00103197" w:rsidP="001343B8">
      <w:pPr>
        <w:spacing w:line="240" w:lineRule="auto"/>
      </w:pPr>
      <w:r>
        <w:separator/>
      </w:r>
    </w:p>
  </w:endnote>
  <w:endnote w:type="continuationSeparator" w:id="0">
    <w:p w:rsidR="00103197" w:rsidRDefault="00103197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CA1D2D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003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97" w:rsidRDefault="00103197" w:rsidP="001343B8">
      <w:pPr>
        <w:spacing w:line="240" w:lineRule="auto"/>
      </w:pPr>
      <w:r>
        <w:separator/>
      </w:r>
    </w:p>
  </w:footnote>
  <w:footnote w:type="continuationSeparator" w:id="0">
    <w:p w:rsidR="00103197" w:rsidRDefault="00103197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  <w:num w:numId="11">
    <w:abstractNumId w:val="14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73756"/>
    <w:rsid w:val="000750AA"/>
    <w:rsid w:val="000775F9"/>
    <w:rsid w:val="000E7F87"/>
    <w:rsid w:val="00103197"/>
    <w:rsid w:val="0012095E"/>
    <w:rsid w:val="001343B8"/>
    <w:rsid w:val="00145D72"/>
    <w:rsid w:val="00174A8C"/>
    <w:rsid w:val="00180288"/>
    <w:rsid w:val="001859D1"/>
    <w:rsid w:val="001D2EE3"/>
    <w:rsid w:val="002258FB"/>
    <w:rsid w:val="00225CB4"/>
    <w:rsid w:val="00237FF0"/>
    <w:rsid w:val="002410BF"/>
    <w:rsid w:val="002700A0"/>
    <w:rsid w:val="002B298E"/>
    <w:rsid w:val="002E7F85"/>
    <w:rsid w:val="002F2B66"/>
    <w:rsid w:val="00322C7E"/>
    <w:rsid w:val="00332CCC"/>
    <w:rsid w:val="003337BD"/>
    <w:rsid w:val="00341204"/>
    <w:rsid w:val="00372AF6"/>
    <w:rsid w:val="00373438"/>
    <w:rsid w:val="003B7294"/>
    <w:rsid w:val="003C6586"/>
    <w:rsid w:val="003E1FA4"/>
    <w:rsid w:val="003E6D36"/>
    <w:rsid w:val="003F3F83"/>
    <w:rsid w:val="00405CCF"/>
    <w:rsid w:val="00433B81"/>
    <w:rsid w:val="00440375"/>
    <w:rsid w:val="00451C3B"/>
    <w:rsid w:val="00460F71"/>
    <w:rsid w:val="00461AD6"/>
    <w:rsid w:val="00467707"/>
    <w:rsid w:val="00471710"/>
    <w:rsid w:val="00477651"/>
    <w:rsid w:val="00484846"/>
    <w:rsid w:val="004E5014"/>
    <w:rsid w:val="004F6407"/>
    <w:rsid w:val="00516CB5"/>
    <w:rsid w:val="005E260C"/>
    <w:rsid w:val="005E78E9"/>
    <w:rsid w:val="006232EC"/>
    <w:rsid w:val="00646E22"/>
    <w:rsid w:val="00653539"/>
    <w:rsid w:val="00663D74"/>
    <w:rsid w:val="00682B5B"/>
    <w:rsid w:val="006B2DAA"/>
    <w:rsid w:val="006F2505"/>
    <w:rsid w:val="0072530E"/>
    <w:rsid w:val="00763D03"/>
    <w:rsid w:val="007705AA"/>
    <w:rsid w:val="007D5ACE"/>
    <w:rsid w:val="007F0C98"/>
    <w:rsid w:val="00851151"/>
    <w:rsid w:val="00851FFA"/>
    <w:rsid w:val="008764E9"/>
    <w:rsid w:val="00881641"/>
    <w:rsid w:val="00884ED7"/>
    <w:rsid w:val="00896A84"/>
    <w:rsid w:val="008B06D0"/>
    <w:rsid w:val="008C4FD8"/>
    <w:rsid w:val="008C6AE0"/>
    <w:rsid w:val="008C7B4A"/>
    <w:rsid w:val="008F690A"/>
    <w:rsid w:val="009043B4"/>
    <w:rsid w:val="00926914"/>
    <w:rsid w:val="00951791"/>
    <w:rsid w:val="009F03F3"/>
    <w:rsid w:val="009F5135"/>
    <w:rsid w:val="00A22821"/>
    <w:rsid w:val="00A2471F"/>
    <w:rsid w:val="00A96B94"/>
    <w:rsid w:val="00AB0448"/>
    <w:rsid w:val="00AD37D0"/>
    <w:rsid w:val="00AD78AC"/>
    <w:rsid w:val="00B45EC5"/>
    <w:rsid w:val="00B860CD"/>
    <w:rsid w:val="00BB1063"/>
    <w:rsid w:val="00BC2B91"/>
    <w:rsid w:val="00BD7AC6"/>
    <w:rsid w:val="00BF41E0"/>
    <w:rsid w:val="00C315A0"/>
    <w:rsid w:val="00C3381D"/>
    <w:rsid w:val="00C42C8A"/>
    <w:rsid w:val="00C50DB3"/>
    <w:rsid w:val="00C909CE"/>
    <w:rsid w:val="00CA1D2D"/>
    <w:rsid w:val="00CA3DA5"/>
    <w:rsid w:val="00CC3B72"/>
    <w:rsid w:val="00CC48B8"/>
    <w:rsid w:val="00CD5DB5"/>
    <w:rsid w:val="00D050B3"/>
    <w:rsid w:val="00D472C4"/>
    <w:rsid w:val="00D52BEF"/>
    <w:rsid w:val="00D765F8"/>
    <w:rsid w:val="00DA060F"/>
    <w:rsid w:val="00DA14AE"/>
    <w:rsid w:val="00DC3E82"/>
    <w:rsid w:val="00DD0A70"/>
    <w:rsid w:val="00DD43B1"/>
    <w:rsid w:val="00DD5A15"/>
    <w:rsid w:val="00DE60C4"/>
    <w:rsid w:val="00E17A56"/>
    <w:rsid w:val="00E27D6B"/>
    <w:rsid w:val="00E44B6C"/>
    <w:rsid w:val="00EA7785"/>
    <w:rsid w:val="00EB53A8"/>
    <w:rsid w:val="00EC2FBC"/>
    <w:rsid w:val="00ED2DB6"/>
    <w:rsid w:val="00F1548D"/>
    <w:rsid w:val="00F1669F"/>
    <w:rsid w:val="00F2046A"/>
    <w:rsid w:val="00F35CDB"/>
    <w:rsid w:val="00F65AB3"/>
    <w:rsid w:val="00F82C76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5D12-0FBE-4E69-A4CC-3C9A964E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Σοφία Βαρουξή</cp:lastModifiedBy>
  <cp:revision>3</cp:revision>
  <cp:lastPrinted>2017-12-11T22:35:00Z</cp:lastPrinted>
  <dcterms:created xsi:type="dcterms:W3CDTF">2017-12-19T08:08:00Z</dcterms:created>
  <dcterms:modified xsi:type="dcterms:W3CDTF">2017-12-19T15:08:00Z</dcterms:modified>
</cp:coreProperties>
</file>