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CA1D2D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A7785" w:rsidRDefault="003B7294" w:rsidP="003B7294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Ε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Λ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Τ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Ι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Ο 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Τ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Υ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Π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Ο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Υ</w:t>
      </w: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Αθήνα,  1</w:t>
      </w:r>
      <w:r w:rsidR="008764E9" w:rsidRPr="008764E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-12-2017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DC3E82" w:rsidRPr="003B7294" w:rsidRDefault="00DC3E82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EA7785" w:rsidRDefault="00F35CDB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πληρωμεσ για φοιτητικη εστια πατρων</w:t>
      </w:r>
    </w:p>
    <w:bookmarkEnd w:id="0"/>
    <w:p w:rsidR="00DC3E82" w:rsidRPr="008764E9" w:rsidRDefault="00DC3E82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</w:p>
    <w:p w:rsidR="00180288" w:rsidRPr="003B7294" w:rsidRDefault="002E7F85" w:rsidP="003B7294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AB0448" w:rsidRDefault="00AB0448" w:rsidP="00AB0448">
      <w:pPr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Για την εύρυθμη λειτουργία της Φοιτητικής Εστίας Πατρών, τ</w:t>
      </w:r>
      <w:r w:rsidR="008764E9" w:rsidRPr="00F35CDB">
        <w:rPr>
          <w:rFonts w:asciiTheme="minorHAnsi" w:hAnsiTheme="minorHAnsi" w:cstheme="minorHAnsi"/>
          <w:color w:val="auto"/>
          <w:shd w:val="clear" w:color="auto" w:fill="FFFFFF"/>
        </w:rPr>
        <w:t>ο Ι.ΝΕ.ΔΙ.ΒΙ.Μ. ενημερώνε</w:t>
      </w:r>
      <w:r w:rsidR="00F35CDB" w:rsidRPr="00F35CDB">
        <w:rPr>
          <w:rFonts w:asciiTheme="minorHAnsi" w:hAnsiTheme="minorHAnsi" w:cstheme="minorHAnsi"/>
          <w:color w:val="auto"/>
          <w:shd w:val="clear" w:color="auto" w:fill="FFFFFF"/>
        </w:rPr>
        <w:t xml:space="preserve">ι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ότι έως και σήμερα, Δευτέρα 18 Δεκεμβρίου 2017, καταβλήθηκαν </w:t>
      </w:r>
      <w:r w:rsidRPr="00F35CDB">
        <w:rPr>
          <w:rFonts w:asciiTheme="minorHAnsi" w:hAnsiTheme="minorHAnsi" w:cstheme="minorHAnsi"/>
          <w:color w:val="auto"/>
          <w:shd w:val="clear" w:color="auto" w:fill="FFFFFF"/>
        </w:rPr>
        <w:t>74.739,71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ευρώ σ</w:t>
      </w:r>
      <w:r w:rsidR="00237FF0">
        <w:rPr>
          <w:rFonts w:asciiTheme="minorHAnsi" w:hAnsiTheme="minorHAnsi" w:cstheme="minorHAnsi"/>
          <w:color w:val="auto"/>
          <w:shd w:val="clear" w:color="auto" w:fill="FFFFFF"/>
        </w:rPr>
        <w:t xml:space="preserve">ε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συνεργεία τροφίμων και </w:t>
      </w:r>
      <w:r w:rsidRPr="00F35CDB">
        <w:rPr>
          <w:rFonts w:asciiTheme="minorHAnsi" w:hAnsiTheme="minorHAnsi" w:cstheme="minorHAnsi"/>
          <w:color w:val="auto"/>
          <w:shd w:val="clear" w:color="auto" w:fill="FFFFFF"/>
        </w:rPr>
        <w:t>52.496,24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ευρώ στο συνεργείο μαγειρείων. </w:t>
      </w:r>
    </w:p>
    <w:p w:rsidR="00237FF0" w:rsidRDefault="00237FF0" w:rsidP="00AB0448">
      <w:pPr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:rsidR="008764E9" w:rsidRDefault="00AB0448" w:rsidP="000E7F87">
      <w:pPr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Τ</w:t>
      </w:r>
      <w:r w:rsidR="00C42C8A" w:rsidRPr="00F35CDB">
        <w:rPr>
          <w:rFonts w:asciiTheme="minorHAnsi" w:hAnsiTheme="minorHAnsi" w:cstheme="minorHAnsi"/>
          <w:color w:val="auto"/>
          <w:shd w:val="clear" w:color="auto" w:fill="FFFFFF"/>
        </w:rPr>
        <w:t xml:space="preserve">αυτόχρονα </w:t>
      </w:r>
      <w:r w:rsidR="008764E9" w:rsidRPr="00F35CDB">
        <w:rPr>
          <w:rFonts w:asciiTheme="minorHAnsi" w:hAnsiTheme="minorHAnsi" w:cstheme="minorHAnsi"/>
          <w:color w:val="auto"/>
          <w:shd w:val="clear" w:color="auto" w:fill="FFFFFF"/>
        </w:rPr>
        <w:t xml:space="preserve">συνεχίζονται οι διαδικασίες για την </w:t>
      </w:r>
      <w:r w:rsidR="00C42C8A" w:rsidRPr="00F35CDB">
        <w:rPr>
          <w:rFonts w:asciiTheme="minorHAnsi" w:hAnsiTheme="minorHAnsi" w:cstheme="minorHAnsi"/>
          <w:color w:val="auto"/>
          <w:shd w:val="clear" w:color="auto" w:fill="FFFFFF"/>
        </w:rPr>
        <w:t xml:space="preserve">ολοκλήρωση της </w:t>
      </w:r>
      <w:r w:rsidR="008764E9" w:rsidRPr="00F35CDB">
        <w:rPr>
          <w:rFonts w:asciiTheme="minorHAnsi" w:hAnsiTheme="minorHAnsi" w:cstheme="minorHAnsi"/>
          <w:color w:val="auto"/>
          <w:shd w:val="clear" w:color="auto" w:fill="FFFFFF"/>
        </w:rPr>
        <w:t>πληρωμή</w:t>
      </w:r>
      <w:r w:rsidR="00C42C8A" w:rsidRPr="00F35CDB">
        <w:rPr>
          <w:rFonts w:asciiTheme="minorHAnsi" w:hAnsiTheme="minorHAnsi" w:cstheme="minorHAnsi"/>
          <w:color w:val="auto"/>
          <w:shd w:val="clear" w:color="auto" w:fill="FFFFFF"/>
        </w:rPr>
        <w:t>ς</w:t>
      </w:r>
      <w:r w:rsidR="008764E9" w:rsidRPr="00F35CDB">
        <w:rPr>
          <w:rFonts w:asciiTheme="minorHAnsi" w:hAnsiTheme="minorHAnsi" w:cstheme="minorHAnsi"/>
          <w:color w:val="auto"/>
          <w:shd w:val="clear" w:color="auto" w:fill="FFFFFF"/>
        </w:rPr>
        <w:t xml:space="preserve"> όλων των υπολοίπων προμηθευτών.</w:t>
      </w:r>
    </w:p>
    <w:p w:rsidR="00AB0448" w:rsidRDefault="00AB0448" w:rsidP="000E7F87">
      <w:pPr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:rsidR="004F6407" w:rsidRPr="00F35CDB" w:rsidRDefault="004F6407" w:rsidP="004F6407">
      <w:pPr>
        <w:pStyle w:val="a5"/>
        <w:ind w:left="360"/>
        <w:jc w:val="both"/>
        <w:rPr>
          <w:rFonts w:cstheme="minorHAnsi"/>
        </w:rPr>
      </w:pPr>
    </w:p>
    <w:sectPr w:rsidR="004F6407" w:rsidRPr="00F35CDB" w:rsidSect="00C50DB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CE" w:rsidRDefault="00C909CE" w:rsidP="001343B8">
      <w:pPr>
        <w:spacing w:line="240" w:lineRule="auto"/>
      </w:pPr>
      <w:r>
        <w:separator/>
      </w:r>
    </w:p>
  </w:endnote>
  <w:endnote w:type="continuationSeparator" w:id="0">
    <w:p w:rsidR="00C909CE" w:rsidRDefault="00C909CE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08361"/>
      <w:docPartObj>
        <w:docPartGallery w:val="Page Numbers (Bottom of Page)"/>
        <w:docPartUnique/>
      </w:docPartObj>
    </w:sdtPr>
    <w:sdtContent>
      <w:p w:rsidR="00FF6BC5" w:rsidRDefault="00CA1D2D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2F2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CE" w:rsidRDefault="00C909CE" w:rsidP="001343B8">
      <w:pPr>
        <w:spacing w:line="240" w:lineRule="auto"/>
      </w:pPr>
      <w:r>
        <w:separator/>
      </w:r>
    </w:p>
  </w:footnote>
  <w:footnote w:type="continuationSeparator" w:id="0">
    <w:p w:rsidR="00C909CE" w:rsidRDefault="00C909CE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F3"/>
    <w:rsid w:val="00004A89"/>
    <w:rsid w:val="00035CE6"/>
    <w:rsid w:val="00043AD0"/>
    <w:rsid w:val="00046ABF"/>
    <w:rsid w:val="00073756"/>
    <w:rsid w:val="000750AA"/>
    <w:rsid w:val="000775F9"/>
    <w:rsid w:val="000E7F87"/>
    <w:rsid w:val="0012095E"/>
    <w:rsid w:val="001343B8"/>
    <w:rsid w:val="00145D72"/>
    <w:rsid w:val="00174A8C"/>
    <w:rsid w:val="00180288"/>
    <w:rsid w:val="001859D1"/>
    <w:rsid w:val="001D2EE3"/>
    <w:rsid w:val="002258FB"/>
    <w:rsid w:val="00225CB4"/>
    <w:rsid w:val="00237FF0"/>
    <w:rsid w:val="002410BF"/>
    <w:rsid w:val="002700A0"/>
    <w:rsid w:val="002B298E"/>
    <w:rsid w:val="002E7F85"/>
    <w:rsid w:val="002F2B66"/>
    <w:rsid w:val="00322C7E"/>
    <w:rsid w:val="00332CCC"/>
    <w:rsid w:val="003337BD"/>
    <w:rsid w:val="00341204"/>
    <w:rsid w:val="00372AF6"/>
    <w:rsid w:val="00373438"/>
    <w:rsid w:val="003B7294"/>
    <w:rsid w:val="003C6586"/>
    <w:rsid w:val="003E1FA4"/>
    <w:rsid w:val="003E6D36"/>
    <w:rsid w:val="003F3F83"/>
    <w:rsid w:val="00405CCF"/>
    <w:rsid w:val="00433B81"/>
    <w:rsid w:val="00440375"/>
    <w:rsid w:val="00451C3B"/>
    <w:rsid w:val="00460F71"/>
    <w:rsid w:val="00461AD6"/>
    <w:rsid w:val="00467707"/>
    <w:rsid w:val="00471710"/>
    <w:rsid w:val="00477651"/>
    <w:rsid w:val="00484846"/>
    <w:rsid w:val="004E5014"/>
    <w:rsid w:val="004F6407"/>
    <w:rsid w:val="00516CB5"/>
    <w:rsid w:val="005E260C"/>
    <w:rsid w:val="005E78E9"/>
    <w:rsid w:val="006232EC"/>
    <w:rsid w:val="00646E22"/>
    <w:rsid w:val="00653539"/>
    <w:rsid w:val="00663D74"/>
    <w:rsid w:val="00682B5B"/>
    <w:rsid w:val="006B2DAA"/>
    <w:rsid w:val="0072530E"/>
    <w:rsid w:val="00763D03"/>
    <w:rsid w:val="007705AA"/>
    <w:rsid w:val="007D5ACE"/>
    <w:rsid w:val="007F0C98"/>
    <w:rsid w:val="00851151"/>
    <w:rsid w:val="00851FFA"/>
    <w:rsid w:val="008764E9"/>
    <w:rsid w:val="00881641"/>
    <w:rsid w:val="00884ED7"/>
    <w:rsid w:val="008B06D0"/>
    <w:rsid w:val="008C4FD8"/>
    <w:rsid w:val="008C6AE0"/>
    <w:rsid w:val="008C7B4A"/>
    <w:rsid w:val="008F690A"/>
    <w:rsid w:val="009043B4"/>
    <w:rsid w:val="00926914"/>
    <w:rsid w:val="00951791"/>
    <w:rsid w:val="009F03F3"/>
    <w:rsid w:val="009F5135"/>
    <w:rsid w:val="00A22821"/>
    <w:rsid w:val="00A2471F"/>
    <w:rsid w:val="00A96B94"/>
    <w:rsid w:val="00AB0448"/>
    <w:rsid w:val="00AD37D0"/>
    <w:rsid w:val="00AD78AC"/>
    <w:rsid w:val="00B45EC5"/>
    <w:rsid w:val="00B860CD"/>
    <w:rsid w:val="00BB1063"/>
    <w:rsid w:val="00BC2B91"/>
    <w:rsid w:val="00BD7AC6"/>
    <w:rsid w:val="00BF41E0"/>
    <w:rsid w:val="00C315A0"/>
    <w:rsid w:val="00C3381D"/>
    <w:rsid w:val="00C42C8A"/>
    <w:rsid w:val="00C50DB3"/>
    <w:rsid w:val="00C909CE"/>
    <w:rsid w:val="00CA1D2D"/>
    <w:rsid w:val="00CA3DA5"/>
    <w:rsid w:val="00CC3B72"/>
    <w:rsid w:val="00CC48B8"/>
    <w:rsid w:val="00CD5DB5"/>
    <w:rsid w:val="00D050B3"/>
    <w:rsid w:val="00D472C4"/>
    <w:rsid w:val="00D52BEF"/>
    <w:rsid w:val="00D765F8"/>
    <w:rsid w:val="00DA060F"/>
    <w:rsid w:val="00DA14AE"/>
    <w:rsid w:val="00DC3E82"/>
    <w:rsid w:val="00DD0A70"/>
    <w:rsid w:val="00DD43B1"/>
    <w:rsid w:val="00DD5A15"/>
    <w:rsid w:val="00DE60C4"/>
    <w:rsid w:val="00E17A56"/>
    <w:rsid w:val="00E27D6B"/>
    <w:rsid w:val="00E44B6C"/>
    <w:rsid w:val="00EA7785"/>
    <w:rsid w:val="00EB53A8"/>
    <w:rsid w:val="00EC2FBC"/>
    <w:rsid w:val="00ED2DB6"/>
    <w:rsid w:val="00F1548D"/>
    <w:rsid w:val="00F1669F"/>
    <w:rsid w:val="00F2046A"/>
    <w:rsid w:val="00F35CDB"/>
    <w:rsid w:val="00F65AB3"/>
    <w:rsid w:val="00F82C76"/>
    <w:rsid w:val="00FE5EF7"/>
    <w:rsid w:val="00FF3883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Χρήστης των Windows</cp:lastModifiedBy>
  <cp:revision>2</cp:revision>
  <cp:lastPrinted>2017-12-11T22:35:00Z</cp:lastPrinted>
  <dcterms:created xsi:type="dcterms:W3CDTF">2017-12-18T15:02:00Z</dcterms:created>
  <dcterms:modified xsi:type="dcterms:W3CDTF">2017-12-18T15:02:00Z</dcterms:modified>
</cp:coreProperties>
</file>