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8604" w:type="dxa"/>
        <w:tblBorders>
          <w:top w:val="none" w:sz="0" w:space="0" w:color="auto"/>
          <w:left w:val="none" w:sz="0" w:space="0" w:color="auto"/>
          <w:bottom w:val="dotted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8"/>
        <w:gridCol w:w="6386"/>
      </w:tblGrid>
      <w:tr w:rsidR="009F03F3" w:rsidRPr="0074025D" w:rsidTr="00951791">
        <w:trPr>
          <w:trHeight w:val="1701"/>
        </w:trPr>
        <w:tc>
          <w:tcPr>
            <w:tcW w:w="2218" w:type="dxa"/>
          </w:tcPr>
          <w:p w:rsidR="009F03F3" w:rsidRPr="00A336E0" w:rsidRDefault="009F03F3" w:rsidP="00911688">
            <w:pPr>
              <w:spacing w:line="360" w:lineRule="auto"/>
              <w:rPr>
                <w:rFonts w:asciiTheme="minorHAnsi" w:hAnsiTheme="minorHAnsi"/>
                <w:sz w:val="26"/>
                <w:szCs w:val="26"/>
              </w:rPr>
            </w:pPr>
            <w:r w:rsidRPr="00A336E0">
              <w:rPr>
                <w:rFonts w:asciiTheme="minorHAnsi" w:hAnsiTheme="minorHAnsi" w:cs="Calibri"/>
                <w:b/>
                <w:noProof/>
                <w:color w:val="000080"/>
                <w:sz w:val="26"/>
                <w:szCs w:val="26"/>
                <w:lang w:eastAsia="el-GR"/>
              </w:rPr>
              <w:drawing>
                <wp:inline distT="0" distB="0" distL="0" distR="0">
                  <wp:extent cx="1060704" cy="937197"/>
                  <wp:effectExtent l="0" t="0" r="6350" b="0"/>
                  <wp:docPr id="2" name="Εικόνα 2" descr="F:\ΙΝΕΔΙΒΙΜ\εταιρικη ταυτοτητα\footer-logo-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ΙΝΕΔΙΒΙΜ\εταιρικη ταυτοτητα\footer-logo-e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866" cy="9488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86" w:type="dxa"/>
          </w:tcPr>
          <w:p w:rsidR="009F03F3" w:rsidRDefault="009F03F3" w:rsidP="002C75F7">
            <w:pPr>
              <w:spacing w:line="276" w:lineRule="auto"/>
              <w:rPr>
                <w:rFonts w:asciiTheme="minorHAnsi" w:hAnsiTheme="minorHAnsi"/>
                <w:b/>
                <w:smallCaps/>
                <w:color w:val="595959" w:themeColor="text1" w:themeTint="A6"/>
                <w:sz w:val="26"/>
                <w:szCs w:val="26"/>
              </w:rPr>
            </w:pPr>
            <w:r w:rsidRPr="00951791">
              <w:rPr>
                <w:rFonts w:asciiTheme="minorHAnsi" w:hAnsiTheme="minorHAnsi"/>
                <w:b/>
                <w:smallCaps/>
                <w:color w:val="595959" w:themeColor="text1" w:themeTint="A6"/>
                <w:sz w:val="26"/>
                <w:szCs w:val="26"/>
              </w:rPr>
              <w:t>Ιδρυμα Νεολαίας και Διά Βίου Μάθησης</w:t>
            </w:r>
          </w:p>
          <w:p w:rsidR="00195373" w:rsidRPr="00951791" w:rsidRDefault="00195373" w:rsidP="002C75F7">
            <w:pPr>
              <w:spacing w:line="276" w:lineRule="auto"/>
              <w:rPr>
                <w:rFonts w:asciiTheme="minorHAnsi" w:hAnsiTheme="minorHAnsi"/>
                <w:b/>
                <w:smallCaps/>
                <w:color w:val="595959" w:themeColor="text1" w:themeTint="A6"/>
                <w:sz w:val="26"/>
                <w:szCs w:val="26"/>
              </w:rPr>
            </w:pPr>
          </w:p>
          <w:p w:rsidR="009F03F3" w:rsidRPr="00951791" w:rsidRDefault="009F03F3" w:rsidP="002C75F7">
            <w:pPr>
              <w:spacing w:line="276" w:lineRule="auto"/>
              <w:rPr>
                <w:rFonts w:asciiTheme="minorHAnsi" w:hAnsiTheme="minorHAnsi"/>
                <w:b/>
                <w:smallCaps/>
                <w:color w:val="595959" w:themeColor="text1" w:themeTint="A6"/>
                <w:sz w:val="26"/>
                <w:szCs w:val="26"/>
              </w:rPr>
            </w:pPr>
            <w:r w:rsidRPr="00951791">
              <w:rPr>
                <w:rFonts w:asciiTheme="minorHAnsi" w:hAnsiTheme="minorHAnsi"/>
                <w:b/>
                <w:smallCaps/>
                <w:color w:val="595959" w:themeColor="text1" w:themeTint="A6"/>
                <w:sz w:val="26"/>
                <w:szCs w:val="26"/>
              </w:rPr>
              <w:t>Αχαρνών 417 &amp; Κοκκινάκη, 11143 Αθήνα</w:t>
            </w:r>
          </w:p>
          <w:p w:rsidR="009F03F3" w:rsidRPr="006B2DAA" w:rsidRDefault="00DA3C7C" w:rsidP="00951791">
            <w:pPr>
              <w:spacing w:line="276" w:lineRule="auto"/>
              <w:rPr>
                <w:rFonts w:asciiTheme="minorHAnsi" w:hAnsiTheme="minorHAnsi"/>
                <w:b/>
                <w:sz w:val="26"/>
                <w:szCs w:val="26"/>
              </w:rPr>
            </w:pPr>
            <w:hyperlink r:id="rId6" w:history="1">
              <w:r w:rsidR="009F03F3" w:rsidRPr="006B2DAA">
                <w:rPr>
                  <w:rStyle w:val="-"/>
                  <w:rFonts w:asciiTheme="minorHAnsi" w:hAnsiTheme="minorHAnsi"/>
                  <w:b/>
                  <w:color w:val="595959" w:themeColor="text1" w:themeTint="A6"/>
                  <w:sz w:val="26"/>
                  <w:szCs w:val="26"/>
                </w:rPr>
                <w:t>www.inedivim.gr</w:t>
              </w:r>
            </w:hyperlink>
          </w:p>
        </w:tc>
      </w:tr>
    </w:tbl>
    <w:p w:rsidR="002A5392" w:rsidRPr="009B2A1C" w:rsidRDefault="009B2A1C" w:rsidP="00266EB7">
      <w:pPr>
        <w:spacing w:before="120" w:line="276" w:lineRule="auto"/>
        <w:rPr>
          <w:rFonts w:asciiTheme="minorHAnsi" w:hAnsiTheme="minorHAnsi" w:cstheme="minorHAnsi"/>
          <w:b/>
          <w:i/>
          <w:smallCaps/>
          <w:color w:val="404040" w:themeColor="text1" w:themeTint="BF"/>
          <w:sz w:val="32"/>
          <w:szCs w:val="32"/>
        </w:rPr>
      </w:pPr>
      <w:r>
        <w:rPr>
          <w:rFonts w:asciiTheme="minorHAnsi" w:hAnsiTheme="minorHAnsi" w:cstheme="minorHAnsi"/>
          <w:b/>
          <w:smallCaps/>
          <w:color w:val="404040" w:themeColor="text1" w:themeTint="BF"/>
          <w:sz w:val="32"/>
          <w:szCs w:val="32"/>
        </w:rPr>
        <w:t>δ</w:t>
      </w:r>
      <w:r w:rsidR="002711F6">
        <w:rPr>
          <w:rFonts w:asciiTheme="minorHAnsi" w:hAnsiTheme="minorHAnsi" w:cstheme="minorHAnsi"/>
          <w:b/>
          <w:smallCaps/>
          <w:color w:val="404040" w:themeColor="text1" w:themeTint="BF"/>
          <w:sz w:val="32"/>
          <w:szCs w:val="32"/>
        </w:rPr>
        <w:t xml:space="preserve"> </w:t>
      </w:r>
      <w:r>
        <w:rPr>
          <w:rFonts w:asciiTheme="minorHAnsi" w:hAnsiTheme="minorHAnsi" w:cstheme="minorHAnsi"/>
          <w:b/>
          <w:smallCaps/>
          <w:color w:val="404040" w:themeColor="text1" w:themeTint="BF"/>
          <w:sz w:val="32"/>
          <w:szCs w:val="32"/>
        </w:rPr>
        <w:t>ε</w:t>
      </w:r>
      <w:r w:rsidR="002711F6">
        <w:rPr>
          <w:rFonts w:asciiTheme="minorHAnsi" w:hAnsiTheme="minorHAnsi" w:cstheme="minorHAnsi"/>
          <w:b/>
          <w:smallCaps/>
          <w:color w:val="404040" w:themeColor="text1" w:themeTint="BF"/>
          <w:sz w:val="32"/>
          <w:szCs w:val="32"/>
        </w:rPr>
        <w:t xml:space="preserve"> </w:t>
      </w:r>
      <w:r>
        <w:rPr>
          <w:rFonts w:asciiTheme="minorHAnsi" w:hAnsiTheme="minorHAnsi" w:cstheme="minorHAnsi"/>
          <w:b/>
          <w:smallCaps/>
          <w:color w:val="404040" w:themeColor="text1" w:themeTint="BF"/>
          <w:sz w:val="32"/>
          <w:szCs w:val="32"/>
        </w:rPr>
        <w:t>λ</w:t>
      </w:r>
      <w:r w:rsidR="002711F6">
        <w:rPr>
          <w:rFonts w:asciiTheme="minorHAnsi" w:hAnsiTheme="minorHAnsi" w:cstheme="minorHAnsi"/>
          <w:b/>
          <w:smallCaps/>
          <w:color w:val="404040" w:themeColor="text1" w:themeTint="BF"/>
          <w:sz w:val="32"/>
          <w:szCs w:val="32"/>
        </w:rPr>
        <w:t xml:space="preserve"> τ </w:t>
      </w:r>
      <w:r>
        <w:rPr>
          <w:rFonts w:asciiTheme="minorHAnsi" w:hAnsiTheme="minorHAnsi" w:cstheme="minorHAnsi"/>
          <w:b/>
          <w:smallCaps/>
          <w:color w:val="404040" w:themeColor="text1" w:themeTint="BF"/>
          <w:sz w:val="32"/>
          <w:szCs w:val="32"/>
        </w:rPr>
        <w:t>ι</w:t>
      </w:r>
      <w:r w:rsidR="002711F6">
        <w:rPr>
          <w:rFonts w:asciiTheme="minorHAnsi" w:hAnsiTheme="minorHAnsi" w:cstheme="minorHAnsi"/>
          <w:b/>
          <w:smallCaps/>
          <w:color w:val="404040" w:themeColor="text1" w:themeTint="BF"/>
          <w:sz w:val="32"/>
          <w:szCs w:val="32"/>
        </w:rPr>
        <w:t xml:space="preserve"> </w:t>
      </w:r>
      <w:r>
        <w:rPr>
          <w:rFonts w:asciiTheme="minorHAnsi" w:hAnsiTheme="minorHAnsi" w:cstheme="minorHAnsi"/>
          <w:b/>
          <w:smallCaps/>
          <w:color w:val="404040" w:themeColor="text1" w:themeTint="BF"/>
          <w:sz w:val="32"/>
          <w:szCs w:val="32"/>
        </w:rPr>
        <w:t xml:space="preserve">ο </w:t>
      </w:r>
      <w:r w:rsidR="002711F6">
        <w:rPr>
          <w:rFonts w:asciiTheme="minorHAnsi" w:hAnsiTheme="minorHAnsi" w:cstheme="minorHAnsi"/>
          <w:b/>
          <w:smallCaps/>
          <w:color w:val="404040" w:themeColor="text1" w:themeTint="BF"/>
          <w:sz w:val="32"/>
          <w:szCs w:val="32"/>
        </w:rPr>
        <w:t xml:space="preserve"> τ </w:t>
      </w:r>
      <w:r>
        <w:rPr>
          <w:rFonts w:asciiTheme="minorHAnsi" w:hAnsiTheme="minorHAnsi" w:cstheme="minorHAnsi"/>
          <w:b/>
          <w:smallCaps/>
          <w:color w:val="404040" w:themeColor="text1" w:themeTint="BF"/>
          <w:sz w:val="32"/>
          <w:szCs w:val="32"/>
        </w:rPr>
        <w:t>υ</w:t>
      </w:r>
      <w:r w:rsidR="002711F6">
        <w:rPr>
          <w:rFonts w:asciiTheme="minorHAnsi" w:hAnsiTheme="minorHAnsi" w:cstheme="minorHAnsi"/>
          <w:b/>
          <w:smallCaps/>
          <w:color w:val="404040" w:themeColor="text1" w:themeTint="BF"/>
          <w:sz w:val="32"/>
          <w:szCs w:val="32"/>
        </w:rPr>
        <w:t xml:space="preserve"> </w:t>
      </w:r>
      <w:r>
        <w:rPr>
          <w:rFonts w:asciiTheme="minorHAnsi" w:hAnsiTheme="minorHAnsi" w:cstheme="minorHAnsi"/>
          <w:b/>
          <w:smallCaps/>
          <w:color w:val="404040" w:themeColor="text1" w:themeTint="BF"/>
          <w:sz w:val="32"/>
          <w:szCs w:val="32"/>
        </w:rPr>
        <w:t>π</w:t>
      </w:r>
      <w:r w:rsidR="002711F6">
        <w:rPr>
          <w:rFonts w:asciiTheme="minorHAnsi" w:hAnsiTheme="minorHAnsi" w:cstheme="minorHAnsi"/>
          <w:b/>
          <w:smallCaps/>
          <w:color w:val="404040" w:themeColor="text1" w:themeTint="BF"/>
          <w:sz w:val="32"/>
          <w:szCs w:val="32"/>
        </w:rPr>
        <w:t xml:space="preserve"> </w:t>
      </w:r>
      <w:r>
        <w:rPr>
          <w:rFonts w:asciiTheme="minorHAnsi" w:hAnsiTheme="minorHAnsi" w:cstheme="minorHAnsi"/>
          <w:b/>
          <w:smallCaps/>
          <w:color w:val="404040" w:themeColor="text1" w:themeTint="BF"/>
          <w:sz w:val="32"/>
          <w:szCs w:val="32"/>
        </w:rPr>
        <w:t>ο</w:t>
      </w:r>
      <w:r w:rsidR="002711F6">
        <w:rPr>
          <w:rFonts w:asciiTheme="minorHAnsi" w:hAnsiTheme="minorHAnsi" w:cstheme="minorHAnsi"/>
          <w:b/>
          <w:smallCaps/>
          <w:color w:val="404040" w:themeColor="text1" w:themeTint="BF"/>
          <w:sz w:val="32"/>
          <w:szCs w:val="32"/>
        </w:rPr>
        <w:t xml:space="preserve"> </w:t>
      </w:r>
      <w:r>
        <w:rPr>
          <w:rFonts w:asciiTheme="minorHAnsi" w:hAnsiTheme="minorHAnsi" w:cstheme="minorHAnsi"/>
          <w:b/>
          <w:smallCaps/>
          <w:color w:val="404040" w:themeColor="text1" w:themeTint="BF"/>
          <w:sz w:val="32"/>
          <w:szCs w:val="32"/>
        </w:rPr>
        <w:t xml:space="preserve">υ </w:t>
      </w:r>
    </w:p>
    <w:p w:rsidR="0009631F" w:rsidRPr="00C870CC" w:rsidRDefault="0009631F" w:rsidP="0009631F">
      <w:pPr>
        <w:spacing w:before="120" w:line="276" w:lineRule="auto"/>
        <w:jc w:val="right"/>
        <w:rPr>
          <w:rStyle w:val="a5"/>
          <w:rFonts w:asciiTheme="minorHAnsi" w:hAnsiTheme="minorHAnsi" w:cs="Arial"/>
          <w:b w:val="0"/>
          <w:color w:val="202020"/>
          <w:sz w:val="24"/>
          <w:szCs w:val="24"/>
        </w:rPr>
      </w:pPr>
      <w:r w:rsidRPr="009B2A1C">
        <w:rPr>
          <w:rFonts w:asciiTheme="minorHAnsi" w:hAnsiTheme="minorHAnsi" w:cs="Arial"/>
          <w:b/>
          <w:smallCaps/>
          <w:color w:val="404040" w:themeColor="text1" w:themeTint="BF"/>
          <w:sz w:val="24"/>
          <w:szCs w:val="24"/>
        </w:rPr>
        <w:t xml:space="preserve">  </w:t>
      </w:r>
      <w:r w:rsidR="009B2A1C">
        <w:rPr>
          <w:rStyle w:val="a5"/>
          <w:rFonts w:asciiTheme="minorHAnsi" w:hAnsiTheme="minorHAnsi" w:cs="Arial"/>
          <w:b w:val="0"/>
          <w:color w:val="202020"/>
          <w:sz w:val="24"/>
          <w:szCs w:val="24"/>
        </w:rPr>
        <w:t>Αθήνα, 18</w:t>
      </w:r>
      <w:r w:rsidR="0046580F" w:rsidRPr="00C870CC">
        <w:rPr>
          <w:rStyle w:val="a5"/>
          <w:rFonts w:asciiTheme="minorHAnsi" w:hAnsiTheme="minorHAnsi" w:cs="Arial"/>
          <w:b w:val="0"/>
          <w:color w:val="202020"/>
          <w:sz w:val="24"/>
          <w:szCs w:val="24"/>
        </w:rPr>
        <w:t>-</w:t>
      </w:r>
      <w:r w:rsidR="002035DC" w:rsidRPr="002035DC">
        <w:rPr>
          <w:rStyle w:val="a5"/>
          <w:rFonts w:asciiTheme="minorHAnsi" w:hAnsiTheme="minorHAnsi" w:cs="Arial"/>
          <w:b w:val="0"/>
          <w:color w:val="202020"/>
          <w:sz w:val="24"/>
          <w:szCs w:val="24"/>
        </w:rPr>
        <w:t>7</w:t>
      </w:r>
      <w:r w:rsidRPr="00C870CC">
        <w:rPr>
          <w:rStyle w:val="a5"/>
          <w:rFonts w:asciiTheme="minorHAnsi" w:hAnsiTheme="minorHAnsi" w:cs="Arial"/>
          <w:b w:val="0"/>
          <w:color w:val="202020"/>
          <w:sz w:val="24"/>
          <w:szCs w:val="24"/>
        </w:rPr>
        <w:t>-2018</w:t>
      </w:r>
    </w:p>
    <w:p w:rsidR="009B2A1C" w:rsidRDefault="009B2A1C" w:rsidP="009B2A1C">
      <w:pPr>
        <w:spacing w:line="276" w:lineRule="auto"/>
        <w:ind w:left="1440" w:right="108" w:hanging="1440"/>
        <w:jc w:val="center"/>
        <w:rPr>
          <w:rFonts w:ascii="Calibri" w:hAnsi="Calibri"/>
          <w:b/>
          <w:bCs/>
          <w:color w:val="000000"/>
          <w:sz w:val="24"/>
          <w:szCs w:val="24"/>
        </w:rPr>
      </w:pPr>
      <w:r w:rsidRPr="002A0BCE">
        <w:rPr>
          <w:rFonts w:ascii="Calibri" w:hAnsi="Calibri"/>
          <w:b/>
          <w:bCs/>
          <w:color w:val="000000"/>
          <w:sz w:val="24"/>
          <w:szCs w:val="24"/>
        </w:rPr>
        <w:t>Θ</w:t>
      </w:r>
      <w:r>
        <w:rPr>
          <w:rFonts w:ascii="Calibri" w:hAnsi="Calibri"/>
          <w:b/>
          <w:bCs/>
          <w:color w:val="000000"/>
          <w:sz w:val="24"/>
          <w:szCs w:val="24"/>
        </w:rPr>
        <w:t xml:space="preserve"> </w:t>
      </w:r>
      <w:r w:rsidRPr="002A0BCE">
        <w:rPr>
          <w:rFonts w:ascii="Calibri" w:hAnsi="Calibri"/>
          <w:b/>
          <w:bCs/>
          <w:color w:val="000000"/>
          <w:sz w:val="24"/>
          <w:szCs w:val="24"/>
        </w:rPr>
        <w:t>Ε</w:t>
      </w:r>
      <w:r>
        <w:rPr>
          <w:rFonts w:ascii="Calibri" w:hAnsi="Calibri"/>
          <w:b/>
          <w:bCs/>
          <w:color w:val="000000"/>
          <w:sz w:val="24"/>
          <w:szCs w:val="24"/>
        </w:rPr>
        <w:t xml:space="preserve"> </w:t>
      </w:r>
      <w:r w:rsidRPr="002A0BCE">
        <w:rPr>
          <w:rFonts w:ascii="Calibri" w:hAnsi="Calibri"/>
          <w:b/>
          <w:bCs/>
          <w:color w:val="000000"/>
          <w:sz w:val="24"/>
          <w:szCs w:val="24"/>
        </w:rPr>
        <w:t>Μ</w:t>
      </w:r>
      <w:r>
        <w:rPr>
          <w:rFonts w:ascii="Calibri" w:hAnsi="Calibri"/>
          <w:b/>
          <w:bCs/>
          <w:color w:val="000000"/>
          <w:sz w:val="24"/>
          <w:szCs w:val="24"/>
        </w:rPr>
        <w:t xml:space="preserve"> </w:t>
      </w:r>
      <w:r w:rsidRPr="002A0BCE">
        <w:rPr>
          <w:rFonts w:ascii="Calibri" w:hAnsi="Calibri"/>
          <w:b/>
          <w:bCs/>
          <w:color w:val="000000"/>
          <w:sz w:val="24"/>
          <w:szCs w:val="24"/>
        </w:rPr>
        <w:t>Α</w:t>
      </w:r>
      <w:r>
        <w:rPr>
          <w:rFonts w:ascii="Calibri" w:hAnsi="Calibri"/>
          <w:b/>
          <w:bCs/>
          <w:color w:val="000000"/>
          <w:sz w:val="24"/>
          <w:szCs w:val="24"/>
        </w:rPr>
        <w:t xml:space="preserve"> </w:t>
      </w:r>
      <w:r w:rsidRPr="002A0BCE">
        <w:rPr>
          <w:rFonts w:ascii="Calibri" w:hAnsi="Calibri"/>
          <w:b/>
          <w:bCs/>
          <w:color w:val="000000"/>
          <w:sz w:val="24"/>
          <w:szCs w:val="24"/>
        </w:rPr>
        <w:t>:</w:t>
      </w:r>
      <w:r>
        <w:rPr>
          <w:rFonts w:ascii="Calibri" w:hAnsi="Calibri"/>
          <w:b/>
          <w:bCs/>
          <w:color w:val="000000"/>
          <w:sz w:val="24"/>
          <w:szCs w:val="24"/>
        </w:rPr>
        <w:t xml:space="preserve"> Ε</w:t>
      </w:r>
      <w:r w:rsidR="00BE327E">
        <w:rPr>
          <w:rFonts w:ascii="Calibri" w:hAnsi="Calibri"/>
          <w:b/>
          <w:bCs/>
          <w:color w:val="000000"/>
          <w:sz w:val="24"/>
          <w:szCs w:val="24"/>
        </w:rPr>
        <w:t>κπαιδευτές και προμηθευτές ΔΙΕΚ</w:t>
      </w:r>
    </w:p>
    <w:p w:rsidR="009B2A1C" w:rsidRDefault="009B2A1C" w:rsidP="009B2A1C">
      <w:pPr>
        <w:spacing w:line="276" w:lineRule="auto"/>
        <w:ind w:left="1440" w:right="108" w:hanging="1440"/>
        <w:jc w:val="both"/>
        <w:rPr>
          <w:rFonts w:ascii="Calibri" w:hAnsi="Calibri"/>
          <w:b/>
          <w:bCs/>
          <w:color w:val="000000"/>
          <w:sz w:val="24"/>
          <w:szCs w:val="24"/>
        </w:rPr>
      </w:pPr>
    </w:p>
    <w:p w:rsidR="009B2A1C" w:rsidRPr="009B2A1C" w:rsidRDefault="00BE327E" w:rsidP="009B2A1C">
      <w:pPr>
        <w:spacing w:line="276" w:lineRule="auto"/>
        <w:ind w:right="108"/>
        <w:jc w:val="both"/>
        <w:rPr>
          <w:rFonts w:ascii="Calibri" w:hAnsi="Calibri"/>
          <w:bCs/>
          <w:color w:val="000000"/>
          <w:sz w:val="24"/>
          <w:szCs w:val="24"/>
          <w:u w:val="single"/>
        </w:rPr>
      </w:pPr>
      <w:r>
        <w:rPr>
          <w:rFonts w:ascii="Calibri" w:hAnsi="Calibri"/>
          <w:bCs/>
          <w:color w:val="000000"/>
          <w:sz w:val="24"/>
          <w:szCs w:val="24"/>
          <w:u w:val="single"/>
        </w:rPr>
        <w:t>Με αφορμή την αποπληρωμή δεδουλευμένων των  εκπαιδευτών ΔΙΕΚ το ΙΝΕΔΙΒΙΜ διευκρινίζει ότι:</w:t>
      </w:r>
    </w:p>
    <w:p w:rsidR="009B2A1C" w:rsidRDefault="00BE327E" w:rsidP="009B2A1C">
      <w:pPr>
        <w:spacing w:line="276" w:lineRule="auto"/>
        <w:ind w:right="108"/>
        <w:jc w:val="both"/>
        <w:rPr>
          <w:rFonts w:ascii="Calibri" w:hAnsi="Calibri"/>
          <w:bCs/>
          <w:color w:val="000000"/>
          <w:sz w:val="24"/>
          <w:szCs w:val="24"/>
        </w:rPr>
      </w:pPr>
      <w:r>
        <w:rPr>
          <w:rFonts w:ascii="Calibri" w:hAnsi="Calibri"/>
          <w:bCs/>
          <w:color w:val="000000"/>
          <w:sz w:val="24"/>
          <w:szCs w:val="24"/>
        </w:rPr>
        <w:t xml:space="preserve">Η </w:t>
      </w:r>
      <w:r w:rsidR="009B2A1C">
        <w:rPr>
          <w:rFonts w:ascii="Calibri" w:hAnsi="Calibri"/>
          <w:bCs/>
          <w:color w:val="000000"/>
          <w:sz w:val="24"/>
          <w:szCs w:val="24"/>
        </w:rPr>
        <w:t>τελική ημερ</w:t>
      </w:r>
      <w:r>
        <w:rPr>
          <w:rFonts w:ascii="Calibri" w:hAnsi="Calibri"/>
          <w:bCs/>
          <w:color w:val="000000"/>
          <w:sz w:val="24"/>
          <w:szCs w:val="24"/>
        </w:rPr>
        <w:t>ομηνία παραλαβής των συμβάσεων ήταν Πέμπτη 5/7/2018.</w:t>
      </w:r>
      <w:r w:rsidR="009B2A1C">
        <w:rPr>
          <w:rFonts w:ascii="Calibri" w:hAnsi="Calibri"/>
          <w:bCs/>
          <w:color w:val="000000"/>
          <w:sz w:val="24"/>
          <w:szCs w:val="24"/>
        </w:rPr>
        <w:t xml:space="preserve"> Παρελήφθησαν οι συμβάσεις από 104 ΙΕΚ. Οι εκπαιδευτές αυτών (πιστοποιημένοι με ΙΚΑ) θα πληρωθούν τη Παρασκευή </w:t>
      </w:r>
      <w:r>
        <w:rPr>
          <w:rFonts w:ascii="Calibri" w:hAnsi="Calibri"/>
          <w:bCs/>
          <w:color w:val="000000"/>
          <w:sz w:val="24"/>
          <w:szCs w:val="24"/>
        </w:rPr>
        <w:t xml:space="preserve">27/7/2018. </w:t>
      </w:r>
      <w:r w:rsidR="009B2A1C">
        <w:rPr>
          <w:rFonts w:ascii="Calibri" w:hAnsi="Calibri"/>
          <w:bCs/>
          <w:color w:val="000000"/>
          <w:sz w:val="24"/>
          <w:szCs w:val="24"/>
        </w:rPr>
        <w:t xml:space="preserve"> </w:t>
      </w:r>
      <w:bookmarkStart w:id="0" w:name="_GoBack"/>
      <w:bookmarkEnd w:id="0"/>
    </w:p>
    <w:p w:rsidR="009B2A1C" w:rsidRDefault="0038559F" w:rsidP="009B2A1C">
      <w:pPr>
        <w:spacing w:line="276" w:lineRule="auto"/>
        <w:ind w:right="108"/>
        <w:jc w:val="both"/>
        <w:rPr>
          <w:rFonts w:ascii="Calibri" w:hAnsi="Calibri"/>
          <w:bCs/>
          <w:color w:val="000000"/>
          <w:sz w:val="24"/>
          <w:szCs w:val="24"/>
        </w:rPr>
      </w:pPr>
      <w:r>
        <w:rPr>
          <w:rFonts w:ascii="Calibri" w:hAnsi="Calibri"/>
          <w:bCs/>
          <w:color w:val="000000"/>
          <w:sz w:val="24"/>
          <w:szCs w:val="24"/>
        </w:rPr>
        <w:t>Εδώ και εβδομάδες έχουν αποπληρωθεί</w:t>
      </w:r>
      <w:r w:rsidR="009B2A1C">
        <w:rPr>
          <w:rFonts w:ascii="Calibri" w:hAnsi="Calibri"/>
          <w:bCs/>
          <w:color w:val="000000"/>
          <w:sz w:val="24"/>
          <w:szCs w:val="24"/>
        </w:rPr>
        <w:t xml:space="preserve"> οι εκκρεμότητες των πιστοποιημένων του 2017Β  και τα τιμολόγια παροχής υπηρεσιών, εκτός εκείνων που είχαν προβλήματα ως προς την πιστοποίηση της δαπάνης. </w:t>
      </w:r>
    </w:p>
    <w:p w:rsidR="009B2A1C" w:rsidRDefault="0038559F" w:rsidP="009B2A1C">
      <w:pPr>
        <w:spacing w:line="276" w:lineRule="auto"/>
        <w:ind w:right="108"/>
        <w:jc w:val="both"/>
        <w:rPr>
          <w:rFonts w:ascii="Calibri" w:hAnsi="Calibri"/>
          <w:bCs/>
          <w:color w:val="000000"/>
          <w:sz w:val="24"/>
          <w:szCs w:val="24"/>
        </w:rPr>
      </w:pPr>
      <w:r>
        <w:rPr>
          <w:rFonts w:ascii="Calibri" w:hAnsi="Calibri"/>
          <w:bCs/>
          <w:color w:val="000000"/>
          <w:sz w:val="24"/>
          <w:szCs w:val="24"/>
        </w:rPr>
        <w:t>Για το 2018Α</w:t>
      </w:r>
      <w:r w:rsidR="009B2A1C">
        <w:rPr>
          <w:rFonts w:ascii="Calibri" w:hAnsi="Calibri"/>
          <w:bCs/>
          <w:color w:val="000000"/>
          <w:sz w:val="24"/>
          <w:szCs w:val="24"/>
        </w:rPr>
        <w:t xml:space="preserve"> μετά τις 10/7/2018 έχουν έρθει οι συμβάσεις από άλλα 20 ΙΕΚ και τα μοναδικά ΙΕΚ που δε τις έχουν αποστείλει είναι τα ΙΕΚ Βέροιας, Πάτρας, Δυτικής Αχαΐας και Σύρου. </w:t>
      </w:r>
    </w:p>
    <w:p w:rsidR="009B2A1C" w:rsidRDefault="009B2A1C" w:rsidP="009B2A1C">
      <w:pPr>
        <w:spacing w:line="276" w:lineRule="auto"/>
        <w:ind w:right="108"/>
        <w:jc w:val="both"/>
        <w:rPr>
          <w:rFonts w:ascii="Calibri" w:hAnsi="Calibri"/>
          <w:bCs/>
          <w:color w:val="000000"/>
          <w:sz w:val="24"/>
          <w:szCs w:val="24"/>
        </w:rPr>
      </w:pPr>
      <w:r>
        <w:rPr>
          <w:rFonts w:ascii="Calibri" w:hAnsi="Calibri"/>
          <w:bCs/>
          <w:color w:val="000000"/>
          <w:sz w:val="24"/>
          <w:szCs w:val="24"/>
        </w:rPr>
        <w:t xml:space="preserve">Οι πιστοποιημένοι αυτών των 20 ΙΕΚ θα πληρωθούν 27/8/2018. </w:t>
      </w:r>
    </w:p>
    <w:p w:rsidR="009B2A1C" w:rsidRDefault="009B2A1C" w:rsidP="009B2A1C">
      <w:pPr>
        <w:spacing w:line="276" w:lineRule="auto"/>
        <w:ind w:right="108"/>
        <w:jc w:val="both"/>
        <w:rPr>
          <w:rFonts w:ascii="Calibri" w:hAnsi="Calibri"/>
          <w:bCs/>
          <w:color w:val="000000"/>
          <w:sz w:val="24"/>
          <w:szCs w:val="24"/>
        </w:rPr>
      </w:pPr>
      <w:r>
        <w:rPr>
          <w:rFonts w:ascii="Calibri" w:hAnsi="Calibri"/>
          <w:bCs/>
          <w:color w:val="000000"/>
          <w:sz w:val="24"/>
          <w:szCs w:val="24"/>
        </w:rPr>
        <w:t>Οι μη πιστοποιημένοι θα πληρωθούν εφόσον ψηφιστεί η σχετική τροπολογία,</w:t>
      </w:r>
      <w:r w:rsidR="0038559F">
        <w:rPr>
          <w:rFonts w:ascii="Calibri" w:hAnsi="Calibri"/>
          <w:bCs/>
          <w:color w:val="000000"/>
          <w:sz w:val="24"/>
          <w:szCs w:val="24"/>
        </w:rPr>
        <w:t xml:space="preserve"> το συντομότερο δυνατόν.</w:t>
      </w:r>
      <w:r>
        <w:rPr>
          <w:rFonts w:ascii="Calibri" w:hAnsi="Calibri"/>
          <w:bCs/>
          <w:color w:val="000000"/>
          <w:sz w:val="24"/>
          <w:szCs w:val="24"/>
        </w:rPr>
        <w:t xml:space="preserve"> </w:t>
      </w:r>
    </w:p>
    <w:p w:rsidR="009B2A1C" w:rsidRDefault="009B2A1C" w:rsidP="009B2A1C">
      <w:pPr>
        <w:spacing w:line="276" w:lineRule="auto"/>
        <w:ind w:right="108"/>
        <w:jc w:val="both"/>
        <w:rPr>
          <w:rFonts w:ascii="Calibri" w:hAnsi="Calibri"/>
          <w:bCs/>
          <w:color w:val="000000"/>
          <w:sz w:val="24"/>
          <w:szCs w:val="24"/>
        </w:rPr>
      </w:pPr>
      <w:r>
        <w:rPr>
          <w:rFonts w:ascii="Calibri" w:hAnsi="Calibri"/>
          <w:bCs/>
          <w:color w:val="000000"/>
          <w:sz w:val="24"/>
          <w:szCs w:val="24"/>
        </w:rPr>
        <w:t xml:space="preserve">Οι εκπαιδευτές με τιμολόγια παροχής υπηρεσιών του 2018Α και οι εκκρεμότητες του </w:t>
      </w:r>
      <w:r w:rsidR="0038559F">
        <w:rPr>
          <w:rFonts w:ascii="Calibri" w:hAnsi="Calibri"/>
          <w:bCs/>
          <w:color w:val="000000"/>
          <w:sz w:val="24"/>
          <w:szCs w:val="24"/>
        </w:rPr>
        <w:t>2017Β θα πληρωθούν εφόσον προσκομίσουν</w:t>
      </w:r>
      <w:r>
        <w:rPr>
          <w:rFonts w:ascii="Calibri" w:hAnsi="Calibri"/>
          <w:bCs/>
          <w:color w:val="000000"/>
          <w:sz w:val="24"/>
          <w:szCs w:val="24"/>
        </w:rPr>
        <w:t xml:space="preserve"> όλα τα απαιτούμενα έγγραφα και εφόσον το τιμολόγιο συμφωνεί με το παρουσιολόγιο. </w:t>
      </w:r>
    </w:p>
    <w:p w:rsidR="009B2A1C" w:rsidRDefault="009B2A1C" w:rsidP="009B2A1C">
      <w:pPr>
        <w:spacing w:line="276" w:lineRule="auto"/>
        <w:ind w:right="108"/>
        <w:jc w:val="both"/>
        <w:rPr>
          <w:rFonts w:ascii="Calibri" w:hAnsi="Calibri"/>
          <w:bCs/>
          <w:color w:val="000000"/>
          <w:sz w:val="24"/>
          <w:szCs w:val="24"/>
        </w:rPr>
      </w:pPr>
    </w:p>
    <w:p w:rsidR="009B2A1C" w:rsidRPr="009B2A1C" w:rsidRDefault="009B2A1C" w:rsidP="009B2A1C">
      <w:pPr>
        <w:spacing w:line="276" w:lineRule="auto"/>
        <w:ind w:right="108"/>
        <w:jc w:val="both"/>
        <w:rPr>
          <w:rFonts w:ascii="Calibri" w:hAnsi="Calibri"/>
          <w:bCs/>
          <w:color w:val="000000"/>
          <w:sz w:val="24"/>
          <w:szCs w:val="24"/>
          <w:u w:val="single"/>
        </w:rPr>
      </w:pPr>
      <w:r>
        <w:rPr>
          <w:rFonts w:ascii="Calibri" w:hAnsi="Calibri"/>
          <w:bCs/>
          <w:color w:val="000000"/>
          <w:sz w:val="24"/>
          <w:szCs w:val="24"/>
          <w:u w:val="single"/>
        </w:rPr>
        <w:t xml:space="preserve">Ως προς τους προμηθευτές ΙΕΚ : </w:t>
      </w:r>
    </w:p>
    <w:p w:rsidR="009B2A1C" w:rsidRDefault="009B2A1C" w:rsidP="009B2A1C">
      <w:pPr>
        <w:spacing w:line="276" w:lineRule="auto"/>
        <w:ind w:right="108"/>
        <w:jc w:val="both"/>
        <w:rPr>
          <w:rFonts w:ascii="Calibri" w:hAnsi="Calibri"/>
          <w:bCs/>
          <w:color w:val="000000"/>
          <w:sz w:val="24"/>
          <w:szCs w:val="24"/>
        </w:rPr>
      </w:pPr>
      <w:r>
        <w:rPr>
          <w:rFonts w:ascii="Calibri" w:hAnsi="Calibri"/>
          <w:bCs/>
          <w:color w:val="000000"/>
          <w:sz w:val="24"/>
          <w:szCs w:val="24"/>
        </w:rPr>
        <w:t xml:space="preserve">Οι οφειλές του 2017 και προηγούμενων ετών ανέρχονται σε 452.200 ευρώ. </w:t>
      </w:r>
      <w:r w:rsidR="000974E5">
        <w:rPr>
          <w:rFonts w:ascii="Calibri" w:hAnsi="Calibri"/>
          <w:bCs/>
          <w:color w:val="000000"/>
          <w:sz w:val="24"/>
          <w:szCs w:val="24"/>
        </w:rPr>
        <w:t xml:space="preserve">                            </w:t>
      </w:r>
      <w:r>
        <w:rPr>
          <w:rFonts w:ascii="Calibri" w:hAnsi="Calibri"/>
          <w:bCs/>
          <w:color w:val="000000"/>
          <w:sz w:val="24"/>
          <w:szCs w:val="24"/>
        </w:rPr>
        <w:t>Το μεγαλύτερο ποσό, 306.000 ευρώ,</w:t>
      </w:r>
      <w:r w:rsidR="0038559F">
        <w:rPr>
          <w:rFonts w:ascii="Calibri" w:hAnsi="Calibri"/>
          <w:bCs/>
          <w:color w:val="000000"/>
          <w:sz w:val="24"/>
          <w:szCs w:val="24"/>
        </w:rPr>
        <w:t xml:space="preserve"> αφορά τις σχολικές επιτροπές για </w:t>
      </w:r>
      <w:r>
        <w:rPr>
          <w:rFonts w:ascii="Calibri" w:hAnsi="Calibri"/>
          <w:bCs/>
          <w:color w:val="000000"/>
          <w:sz w:val="24"/>
          <w:szCs w:val="24"/>
        </w:rPr>
        <w:t xml:space="preserve"> τις οποίες έχει γίνει πράξη αναλογισμού και οι οποίες δεν έχουν αποστείλει τα απαραίτητα έγγραφα. </w:t>
      </w:r>
    </w:p>
    <w:p w:rsidR="009B2A1C" w:rsidRDefault="009B2A1C" w:rsidP="009B2A1C">
      <w:pPr>
        <w:spacing w:line="276" w:lineRule="auto"/>
        <w:ind w:right="108"/>
        <w:jc w:val="both"/>
        <w:rPr>
          <w:rFonts w:ascii="Calibri" w:hAnsi="Calibri"/>
          <w:bCs/>
          <w:color w:val="000000"/>
          <w:sz w:val="24"/>
          <w:szCs w:val="24"/>
        </w:rPr>
      </w:pPr>
      <w:r>
        <w:rPr>
          <w:rFonts w:ascii="Calibri" w:hAnsi="Calibri"/>
          <w:bCs/>
          <w:color w:val="000000"/>
          <w:sz w:val="24"/>
          <w:szCs w:val="24"/>
        </w:rPr>
        <w:t xml:space="preserve">Οι οφειλές του 2018 ανέρχονται σε 492.854 ευρώ. </w:t>
      </w:r>
    </w:p>
    <w:p w:rsidR="009B2A1C" w:rsidRPr="00B94D63" w:rsidRDefault="0038559F" w:rsidP="009B2A1C">
      <w:pPr>
        <w:spacing w:line="276" w:lineRule="auto"/>
        <w:ind w:right="108"/>
        <w:jc w:val="both"/>
        <w:rPr>
          <w:rFonts w:ascii="Calibri" w:hAnsi="Calibri"/>
          <w:bCs/>
          <w:color w:val="000000"/>
          <w:sz w:val="24"/>
          <w:szCs w:val="24"/>
        </w:rPr>
      </w:pPr>
      <w:r>
        <w:rPr>
          <w:rFonts w:ascii="Calibri" w:hAnsi="Calibri"/>
          <w:bCs/>
          <w:color w:val="000000"/>
          <w:sz w:val="24"/>
          <w:szCs w:val="24"/>
        </w:rPr>
        <w:t>Όλες οι</w:t>
      </w:r>
      <w:r w:rsidR="009B2A1C">
        <w:rPr>
          <w:rFonts w:ascii="Calibri" w:hAnsi="Calibri"/>
          <w:bCs/>
          <w:color w:val="000000"/>
          <w:sz w:val="24"/>
          <w:szCs w:val="24"/>
        </w:rPr>
        <w:t xml:space="preserve"> παραπάνω υποχρεώσεις πληρώνονται εφόσον οι προμηθευτές προσκομίσουν όλα τα απαραίτητα στοιχεία που απαιτούνται για την αποπληρωμή τους.</w:t>
      </w:r>
      <w:r>
        <w:rPr>
          <w:rFonts w:ascii="Calibri" w:hAnsi="Calibri"/>
          <w:bCs/>
          <w:color w:val="000000"/>
          <w:sz w:val="24"/>
          <w:szCs w:val="24"/>
        </w:rPr>
        <w:t xml:space="preserve"> </w:t>
      </w:r>
    </w:p>
    <w:p w:rsidR="002035DC" w:rsidRDefault="002035DC" w:rsidP="009B2A1C">
      <w:pPr>
        <w:spacing w:before="120" w:line="276" w:lineRule="auto"/>
        <w:jc w:val="both"/>
        <w:rPr>
          <w:rStyle w:val="a5"/>
          <w:rFonts w:asciiTheme="minorHAnsi" w:hAnsiTheme="minorHAnsi" w:cs="Arial"/>
          <w:b w:val="0"/>
          <w:color w:val="202020"/>
          <w:sz w:val="24"/>
          <w:szCs w:val="24"/>
        </w:rPr>
      </w:pPr>
    </w:p>
    <w:sectPr w:rsidR="002035DC" w:rsidSect="00480C6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buntu">
    <w:altName w:val="Segoe Script"/>
    <w:charset w:val="A1"/>
    <w:family w:val="swiss"/>
    <w:pitch w:val="variable"/>
    <w:sig w:usb0="00000001" w:usb1="5000205B" w:usb2="00000000" w:usb3="00000000" w:csb0="0000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3D6A5E"/>
    <w:multiLevelType w:val="hybridMultilevel"/>
    <w:tmpl w:val="B236307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3F3"/>
    <w:rsid w:val="000229DE"/>
    <w:rsid w:val="0009631F"/>
    <w:rsid w:val="000974E5"/>
    <w:rsid w:val="000A3AF3"/>
    <w:rsid w:val="0012685F"/>
    <w:rsid w:val="00167729"/>
    <w:rsid w:val="00181D15"/>
    <w:rsid w:val="00187168"/>
    <w:rsid w:val="00195373"/>
    <w:rsid w:val="001D4E5B"/>
    <w:rsid w:val="00201AC2"/>
    <w:rsid w:val="002035DC"/>
    <w:rsid w:val="00252FE6"/>
    <w:rsid w:val="00266EB7"/>
    <w:rsid w:val="002711F6"/>
    <w:rsid w:val="00273494"/>
    <w:rsid w:val="00296C8A"/>
    <w:rsid w:val="002A5392"/>
    <w:rsid w:val="002C03E1"/>
    <w:rsid w:val="002C191C"/>
    <w:rsid w:val="0032749F"/>
    <w:rsid w:val="0038559F"/>
    <w:rsid w:val="003F211C"/>
    <w:rsid w:val="0042231D"/>
    <w:rsid w:val="00447B9E"/>
    <w:rsid w:val="00453A06"/>
    <w:rsid w:val="0046580F"/>
    <w:rsid w:val="00480C6A"/>
    <w:rsid w:val="004A0077"/>
    <w:rsid w:val="005B43B5"/>
    <w:rsid w:val="005E78E9"/>
    <w:rsid w:val="00620543"/>
    <w:rsid w:val="006364F4"/>
    <w:rsid w:val="006465B2"/>
    <w:rsid w:val="00675C91"/>
    <w:rsid w:val="006A7EE8"/>
    <w:rsid w:val="006B1237"/>
    <w:rsid w:val="006B2DAA"/>
    <w:rsid w:val="006E7179"/>
    <w:rsid w:val="00797B97"/>
    <w:rsid w:val="007C2641"/>
    <w:rsid w:val="007F0C98"/>
    <w:rsid w:val="00831A35"/>
    <w:rsid w:val="00851151"/>
    <w:rsid w:val="00865773"/>
    <w:rsid w:val="00873243"/>
    <w:rsid w:val="00904C9C"/>
    <w:rsid w:val="00911688"/>
    <w:rsid w:val="00911983"/>
    <w:rsid w:val="00951791"/>
    <w:rsid w:val="009B2A1C"/>
    <w:rsid w:val="009C7606"/>
    <w:rsid w:val="009F03F3"/>
    <w:rsid w:val="00A60CB8"/>
    <w:rsid w:val="00A76B62"/>
    <w:rsid w:val="00AA65B1"/>
    <w:rsid w:val="00B04241"/>
    <w:rsid w:val="00B26CF2"/>
    <w:rsid w:val="00BE327E"/>
    <w:rsid w:val="00C030AD"/>
    <w:rsid w:val="00C8137A"/>
    <w:rsid w:val="00C870CC"/>
    <w:rsid w:val="00CB1210"/>
    <w:rsid w:val="00CC3B57"/>
    <w:rsid w:val="00D16AAC"/>
    <w:rsid w:val="00D434CE"/>
    <w:rsid w:val="00DA35FA"/>
    <w:rsid w:val="00DA3C7C"/>
    <w:rsid w:val="00DF2D8E"/>
    <w:rsid w:val="00E33FF6"/>
    <w:rsid w:val="00EF3E76"/>
    <w:rsid w:val="00F0752D"/>
    <w:rsid w:val="00FE0940"/>
    <w:rsid w:val="00FE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919AD6-E3F9-4A50-9D67-5CBFF28F8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Ubuntu" w:eastAsiaTheme="minorHAnsi" w:hAnsi="Ubuntu" w:cstheme="minorBidi"/>
        <w:color w:val="222A35" w:themeColor="text2" w:themeShade="80"/>
        <w:szCs w:val="22"/>
        <w:lang w:val="el-G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3F3"/>
    <w:pPr>
      <w:jc w:val="left"/>
    </w:pPr>
    <w:rPr>
      <w:color w:val="00206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03F3"/>
    <w:pPr>
      <w:spacing w:line="240" w:lineRule="auto"/>
      <w:jc w:val="left"/>
    </w:pPr>
    <w:rPr>
      <w:color w:val="00206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9F03F3"/>
    <w:rPr>
      <w:color w:val="0563C1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0A3A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0A3AF3"/>
    <w:rPr>
      <w:rFonts w:ascii="Tahoma" w:hAnsi="Tahoma" w:cs="Tahoma"/>
      <w:color w:val="002060"/>
      <w:sz w:val="16"/>
      <w:szCs w:val="16"/>
    </w:rPr>
  </w:style>
  <w:style w:type="paragraph" w:customStyle="1" w:styleId="rtejustify">
    <w:name w:val="rtejustify"/>
    <w:basedOn w:val="a"/>
    <w:rsid w:val="00096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l-GR"/>
    </w:rPr>
  </w:style>
  <w:style w:type="character" w:styleId="a5">
    <w:name w:val="Strong"/>
    <w:basedOn w:val="a0"/>
    <w:uiPriority w:val="22"/>
    <w:qFormat/>
    <w:rsid w:val="0009631F"/>
    <w:rPr>
      <w:b/>
      <w:bCs/>
    </w:rPr>
  </w:style>
  <w:style w:type="character" w:styleId="a6">
    <w:name w:val="Emphasis"/>
    <w:basedOn w:val="a0"/>
    <w:uiPriority w:val="20"/>
    <w:qFormat/>
    <w:rsid w:val="0009631F"/>
    <w:rPr>
      <w:i/>
      <w:iCs/>
    </w:rPr>
  </w:style>
  <w:style w:type="paragraph" w:styleId="Web">
    <w:name w:val="Normal (Web)"/>
    <w:basedOn w:val="a"/>
    <w:uiPriority w:val="99"/>
    <w:unhideWhenUsed/>
    <w:rsid w:val="00675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8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edivim.g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1452</Characters>
  <Application>Microsoft Office Word</Application>
  <DocSecurity>0</DocSecurity>
  <Lines>12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!</dc:creator>
  <cp:lastModifiedBy>Σοφία Βαρουξή</cp:lastModifiedBy>
  <cp:revision>2</cp:revision>
  <cp:lastPrinted>2018-03-15T11:24:00Z</cp:lastPrinted>
  <dcterms:created xsi:type="dcterms:W3CDTF">2018-07-18T11:49:00Z</dcterms:created>
  <dcterms:modified xsi:type="dcterms:W3CDTF">2018-07-18T11:49:00Z</dcterms:modified>
</cp:coreProperties>
</file>