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86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6386"/>
      </w:tblGrid>
      <w:tr w:rsidR="009F03F3" w:rsidRPr="0074025D" w:rsidTr="00951791">
        <w:trPr>
          <w:trHeight w:val="1701"/>
        </w:trPr>
        <w:tc>
          <w:tcPr>
            <w:tcW w:w="2218" w:type="dxa"/>
          </w:tcPr>
          <w:p w:rsidR="009F03F3" w:rsidRPr="00A336E0" w:rsidRDefault="009F03F3" w:rsidP="000B62C6">
            <w:pPr>
              <w:spacing w:line="360" w:lineRule="auto"/>
              <w:rPr>
                <w:rFonts w:asciiTheme="minorHAnsi" w:hAnsiTheme="minorHAnsi"/>
                <w:sz w:val="26"/>
                <w:szCs w:val="26"/>
              </w:rPr>
            </w:pPr>
            <w:r w:rsidRPr="00A336E0">
              <w:rPr>
                <w:rFonts w:asciiTheme="minorHAnsi" w:hAnsiTheme="minorHAnsi" w:cs="Calibri"/>
                <w:b/>
                <w:noProof/>
                <w:color w:val="000080"/>
                <w:sz w:val="26"/>
                <w:szCs w:val="26"/>
                <w:lang w:eastAsia="el-GR"/>
              </w:rPr>
              <w:drawing>
                <wp:inline distT="0" distB="0" distL="0" distR="0" wp14:anchorId="4CE27F38" wp14:editId="28376169">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9F03F3" w:rsidRDefault="00431E1D"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Ίδρυμα</w:t>
            </w:r>
            <w:r w:rsidR="009F03F3" w:rsidRPr="00951791">
              <w:rPr>
                <w:rFonts w:asciiTheme="minorHAnsi" w:hAnsiTheme="minorHAnsi"/>
                <w:b/>
                <w:smallCaps/>
                <w:color w:val="595959" w:themeColor="text1" w:themeTint="A6"/>
                <w:sz w:val="26"/>
                <w:szCs w:val="26"/>
              </w:rPr>
              <w:t xml:space="preserve"> Νεολαίας και Διά Βίου Μάθησης</w:t>
            </w:r>
          </w:p>
          <w:p w:rsidR="00195373" w:rsidRPr="00951791" w:rsidRDefault="00195373" w:rsidP="002C75F7">
            <w:pPr>
              <w:spacing w:line="276" w:lineRule="auto"/>
              <w:rPr>
                <w:rFonts w:asciiTheme="minorHAnsi" w:hAnsiTheme="minorHAnsi"/>
                <w:b/>
                <w:smallCaps/>
                <w:color w:val="595959" w:themeColor="text1" w:themeTint="A6"/>
                <w:sz w:val="26"/>
                <w:szCs w:val="26"/>
              </w:rPr>
            </w:pPr>
          </w:p>
          <w:p w:rsidR="009F03F3" w:rsidRPr="00951791"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Αχαρνών 417 &amp; Κοκκινάκη, 11143 Αθήνα</w:t>
            </w:r>
          </w:p>
          <w:p w:rsidR="009F03F3" w:rsidRPr="006B2DAA" w:rsidRDefault="00221059" w:rsidP="00951791">
            <w:pPr>
              <w:spacing w:line="276" w:lineRule="auto"/>
              <w:rPr>
                <w:rFonts w:asciiTheme="minorHAnsi" w:hAnsiTheme="minorHAnsi"/>
                <w:b/>
                <w:sz w:val="26"/>
                <w:szCs w:val="26"/>
              </w:rPr>
            </w:pPr>
            <w:hyperlink r:id="rId6" w:history="1">
              <w:r w:rsidR="009F03F3" w:rsidRPr="006B2DAA">
                <w:rPr>
                  <w:rStyle w:val="-"/>
                  <w:rFonts w:asciiTheme="minorHAnsi" w:hAnsiTheme="minorHAnsi"/>
                  <w:b/>
                  <w:color w:val="595959" w:themeColor="text1" w:themeTint="A6"/>
                  <w:sz w:val="26"/>
                  <w:szCs w:val="26"/>
                </w:rPr>
                <w:t>www.inedivim.gr</w:t>
              </w:r>
            </w:hyperlink>
          </w:p>
        </w:tc>
      </w:tr>
    </w:tbl>
    <w:p w:rsidR="00296C8A" w:rsidRDefault="00296C8A" w:rsidP="00447B9E">
      <w:pPr>
        <w:spacing w:before="120" w:line="276" w:lineRule="auto"/>
        <w:jc w:val="both"/>
        <w:rPr>
          <w:rFonts w:asciiTheme="minorHAnsi" w:hAnsiTheme="minorHAnsi" w:cstheme="minorHAnsi"/>
          <w:b/>
          <w:smallCaps/>
          <w:color w:val="404040" w:themeColor="text1" w:themeTint="BF"/>
          <w:sz w:val="32"/>
          <w:szCs w:val="32"/>
        </w:rPr>
      </w:pPr>
    </w:p>
    <w:p w:rsidR="009F03F3" w:rsidRPr="009F03F3" w:rsidRDefault="000C6F81" w:rsidP="00296C8A">
      <w:pPr>
        <w:spacing w:before="120" w:line="276" w:lineRule="auto"/>
        <w:jc w:val="center"/>
        <w:rPr>
          <w:rFonts w:asciiTheme="minorHAnsi" w:hAnsiTheme="minorHAnsi"/>
          <w:color w:val="262626" w:themeColor="text1" w:themeTint="D9"/>
          <w:sz w:val="24"/>
          <w:szCs w:val="24"/>
        </w:rPr>
      </w:pPr>
      <w:r>
        <w:rPr>
          <w:rFonts w:asciiTheme="minorHAnsi" w:hAnsiTheme="minorHAnsi" w:cstheme="minorHAnsi"/>
          <w:b/>
          <w:smallCaps/>
          <w:color w:val="404040" w:themeColor="text1" w:themeTint="BF"/>
          <w:sz w:val="32"/>
          <w:szCs w:val="32"/>
        </w:rPr>
        <w:t>Α Ν Α Κ Ο Ι Ν Ω Σ Η</w:t>
      </w:r>
    </w:p>
    <w:p w:rsidR="00296C8A" w:rsidRDefault="00B8494B" w:rsidP="00296C8A">
      <w:pPr>
        <w:spacing w:before="120" w:line="276" w:lineRule="auto"/>
        <w:jc w:val="right"/>
        <w:rPr>
          <w:rFonts w:asciiTheme="minorHAnsi" w:hAnsiTheme="minorHAnsi" w:cstheme="minorHAnsi"/>
          <w:color w:val="262626" w:themeColor="text1" w:themeTint="D9"/>
          <w:sz w:val="24"/>
          <w:szCs w:val="24"/>
        </w:rPr>
      </w:pPr>
      <w:r>
        <w:rPr>
          <w:rFonts w:asciiTheme="minorHAnsi" w:hAnsiTheme="minorHAnsi" w:cstheme="minorHAnsi"/>
          <w:color w:val="262626" w:themeColor="text1" w:themeTint="D9"/>
          <w:sz w:val="24"/>
          <w:szCs w:val="24"/>
        </w:rPr>
        <w:t xml:space="preserve">Αθήνα, </w:t>
      </w:r>
      <w:r w:rsidR="00F6756F" w:rsidRPr="00F6756F">
        <w:rPr>
          <w:rFonts w:asciiTheme="minorHAnsi" w:hAnsiTheme="minorHAnsi" w:cstheme="minorHAnsi"/>
          <w:color w:val="262626" w:themeColor="text1" w:themeTint="D9"/>
          <w:sz w:val="24"/>
          <w:szCs w:val="24"/>
        </w:rPr>
        <w:t>7</w:t>
      </w:r>
      <w:r w:rsidR="006A596F">
        <w:rPr>
          <w:rFonts w:asciiTheme="minorHAnsi" w:hAnsiTheme="minorHAnsi" w:cstheme="minorHAnsi"/>
          <w:color w:val="262626" w:themeColor="text1" w:themeTint="D9"/>
          <w:sz w:val="24"/>
          <w:szCs w:val="24"/>
        </w:rPr>
        <w:t>/</w:t>
      </w:r>
      <w:r w:rsidR="001E30BD" w:rsidRPr="001E30BD">
        <w:rPr>
          <w:rFonts w:asciiTheme="minorHAnsi" w:hAnsiTheme="minorHAnsi" w:cstheme="minorHAnsi"/>
          <w:color w:val="262626" w:themeColor="text1" w:themeTint="D9"/>
          <w:sz w:val="24"/>
          <w:szCs w:val="24"/>
        </w:rPr>
        <w:t>5</w:t>
      </w:r>
      <w:r w:rsidR="006A596F">
        <w:rPr>
          <w:rFonts w:asciiTheme="minorHAnsi" w:hAnsiTheme="minorHAnsi" w:cstheme="minorHAnsi"/>
          <w:color w:val="262626" w:themeColor="text1" w:themeTint="D9"/>
          <w:sz w:val="24"/>
          <w:szCs w:val="24"/>
        </w:rPr>
        <w:t>/20</w:t>
      </w:r>
      <w:r w:rsidR="004965FE" w:rsidRPr="004965FE">
        <w:rPr>
          <w:rFonts w:asciiTheme="minorHAnsi" w:hAnsiTheme="minorHAnsi" w:cstheme="minorHAnsi"/>
          <w:color w:val="262626" w:themeColor="text1" w:themeTint="D9"/>
          <w:sz w:val="24"/>
          <w:szCs w:val="24"/>
        </w:rPr>
        <w:t>20</w:t>
      </w:r>
    </w:p>
    <w:p w:rsidR="00F6756F" w:rsidRPr="004965FE" w:rsidRDefault="00F6756F" w:rsidP="00296C8A">
      <w:pPr>
        <w:spacing w:before="120" w:line="276" w:lineRule="auto"/>
        <w:jc w:val="right"/>
        <w:rPr>
          <w:rFonts w:asciiTheme="minorHAnsi" w:hAnsiTheme="minorHAnsi" w:cstheme="minorHAnsi"/>
          <w:color w:val="262626" w:themeColor="text1" w:themeTint="D9"/>
          <w:sz w:val="24"/>
          <w:szCs w:val="24"/>
        </w:rPr>
      </w:pPr>
    </w:p>
    <w:p w:rsidR="00431E1D" w:rsidRPr="00431E1D" w:rsidRDefault="00431E1D" w:rsidP="004965FE">
      <w:pPr>
        <w:spacing w:line="276" w:lineRule="auto"/>
        <w:rPr>
          <w:rFonts w:asciiTheme="minorHAnsi" w:hAnsiTheme="minorHAnsi"/>
          <w:color w:val="auto"/>
          <w:sz w:val="24"/>
          <w:szCs w:val="24"/>
        </w:rPr>
      </w:pPr>
    </w:p>
    <w:p w:rsidR="00221059" w:rsidRPr="00221059" w:rsidRDefault="00F6756F" w:rsidP="00221059">
      <w:pPr>
        <w:pStyle w:val="1"/>
        <w:shd w:val="clear" w:color="auto" w:fill="FFFFFF"/>
        <w:spacing w:before="0" w:beforeAutospacing="0" w:after="105" w:afterAutospacing="0" w:line="750" w:lineRule="atLeast"/>
        <w:jc w:val="center"/>
        <w:rPr>
          <w:rFonts w:asciiTheme="minorHAnsi" w:hAnsiTheme="minorHAnsi" w:cs="Arial"/>
          <w:bCs w:val="0"/>
          <w:color w:val="111111"/>
          <w:sz w:val="24"/>
          <w:szCs w:val="24"/>
          <w:u w:val="single"/>
        </w:rPr>
      </w:pPr>
      <w:r w:rsidRPr="00221059">
        <w:rPr>
          <w:rFonts w:asciiTheme="minorHAnsi" w:hAnsiTheme="minorHAnsi"/>
          <w:sz w:val="24"/>
          <w:szCs w:val="24"/>
          <w:u w:val="single"/>
        </w:rPr>
        <w:t xml:space="preserve">Θέμα: Διανομή </w:t>
      </w:r>
      <w:r w:rsidR="00221059" w:rsidRPr="00221059">
        <w:rPr>
          <w:rFonts w:asciiTheme="minorHAnsi" w:hAnsiTheme="minorHAnsi" w:cs="Arial"/>
          <w:bCs w:val="0"/>
          <w:color w:val="111111"/>
          <w:sz w:val="24"/>
          <w:szCs w:val="24"/>
          <w:u w:val="single"/>
        </w:rPr>
        <w:t>απολυμαντικού υγρού στη Φοιτητική Εστία του ΕΚΠΑ</w:t>
      </w:r>
    </w:p>
    <w:p w:rsidR="001E30BD" w:rsidRPr="00F6756F" w:rsidRDefault="001E30BD" w:rsidP="00F6756F">
      <w:pPr>
        <w:pStyle w:val="Default"/>
        <w:jc w:val="center"/>
        <w:rPr>
          <w:b/>
          <w:u w:val="single"/>
        </w:rPr>
      </w:pPr>
    </w:p>
    <w:p w:rsidR="00E7410F" w:rsidRDefault="00046EE4" w:rsidP="00E97CC9">
      <w:pPr>
        <w:spacing w:line="240" w:lineRule="auto"/>
        <w:jc w:val="both"/>
        <w:rPr>
          <w:rFonts w:asciiTheme="minorHAnsi" w:hAnsiTheme="minorHAnsi"/>
          <w:color w:val="auto"/>
        </w:rPr>
      </w:pPr>
      <w:r w:rsidRPr="00046EE4">
        <w:rPr>
          <w:rFonts w:asciiTheme="minorHAnsi" w:hAnsiTheme="minorHAnsi"/>
          <w:color w:val="auto"/>
        </w:rPr>
        <w:t xml:space="preserve">Στο πλαίσιο της κοινωνικής προσφοράς του ΕΚΠΑ και της μέριμνας να υπάρχουν επαρκή Μέσα Ατομικής Προστασίας σε όλες τις δομές του, το Τμήμα Χημείας, υπό το συντονισμό της Προέδρου Καθηγήτριας Χρ. Μητσοπούλου παρασκεύασε μεγάλη ποσότητα υγρού απολυμαντικού, σύμφωνα με τη συνταγή του Παγκόσμιου Οργανισμού Υγείας. Στην παρασκευή του απολυμαντικού συμμετείχαν τα μέλη ΔΕΠ, ΕΔΙΠ και ΕΤΕΠ, </w:t>
      </w:r>
      <w:proofErr w:type="spellStart"/>
      <w:r w:rsidRPr="00046EE4">
        <w:rPr>
          <w:rFonts w:asciiTheme="minorHAnsi" w:hAnsiTheme="minorHAnsi"/>
          <w:color w:val="auto"/>
        </w:rPr>
        <w:t>μεταδιδάκτορες</w:t>
      </w:r>
      <w:proofErr w:type="spellEnd"/>
      <w:r w:rsidRPr="00046EE4">
        <w:rPr>
          <w:rFonts w:asciiTheme="minorHAnsi" w:hAnsiTheme="minorHAnsi"/>
          <w:color w:val="auto"/>
        </w:rPr>
        <w:t xml:space="preserve"> και μεταπτυχιακοί φοιτητές του Τμήματος. Η όλη δράση χρηματοδοτήθηκε από την Εταιρεία Αξιοποίησης και Διαχείρισης της Περιουσίας του Πανεπιστημίου Αθηνών (ΕΑΔΠΠΑ) </w:t>
      </w:r>
      <w:r w:rsidR="00E7410F">
        <w:rPr>
          <w:rFonts w:asciiTheme="minorHAnsi" w:hAnsiTheme="minorHAnsi"/>
          <w:color w:val="auto"/>
        </w:rPr>
        <w:t>η οποία προμήθευσε</w:t>
      </w:r>
      <w:r w:rsidRPr="00046EE4">
        <w:rPr>
          <w:rFonts w:asciiTheme="minorHAnsi" w:hAnsiTheme="minorHAnsi"/>
          <w:color w:val="auto"/>
        </w:rPr>
        <w:t xml:space="preserve"> το Τμ</w:t>
      </w:r>
      <w:r w:rsidR="00E7410F">
        <w:rPr>
          <w:rFonts w:asciiTheme="minorHAnsi" w:hAnsiTheme="minorHAnsi"/>
          <w:color w:val="auto"/>
        </w:rPr>
        <w:t>ήμα</w:t>
      </w:r>
      <w:r w:rsidRPr="00046EE4">
        <w:rPr>
          <w:rFonts w:asciiTheme="minorHAnsi" w:hAnsiTheme="minorHAnsi"/>
          <w:color w:val="auto"/>
        </w:rPr>
        <w:t xml:space="preserve"> Χημείας με τα απαραίτητα αντιδραστήρια και υλικά για την παρασκευή και τη συσκευασία του απολυμαντικού υγρού. </w:t>
      </w:r>
    </w:p>
    <w:p w:rsidR="00E7410F" w:rsidRDefault="00E7410F" w:rsidP="00E97CC9">
      <w:pPr>
        <w:spacing w:line="240" w:lineRule="auto"/>
        <w:jc w:val="both"/>
        <w:rPr>
          <w:rFonts w:asciiTheme="minorHAnsi" w:hAnsiTheme="minorHAnsi"/>
          <w:color w:val="auto"/>
        </w:rPr>
      </w:pPr>
    </w:p>
    <w:p w:rsidR="00046EE4" w:rsidRDefault="00046EE4" w:rsidP="00E97CC9">
      <w:pPr>
        <w:spacing w:line="240" w:lineRule="auto"/>
        <w:jc w:val="both"/>
        <w:rPr>
          <w:rFonts w:asciiTheme="minorHAnsi" w:hAnsiTheme="minorHAnsi"/>
          <w:color w:val="auto"/>
        </w:rPr>
      </w:pPr>
      <w:r w:rsidRPr="00046EE4">
        <w:rPr>
          <w:rFonts w:asciiTheme="minorHAnsi" w:hAnsiTheme="minorHAnsi"/>
          <w:color w:val="auto"/>
        </w:rPr>
        <w:t xml:space="preserve">Την Τετάρτη 6 Μαΐου 2020 διανεμήθηκαν 200 απολυμαντικά στη Φοιτητική Εστία του Πανεπιστημίου Αθηνών (Φ.Ε.Π.Α.) με την παρουσία του Προέδρου του Ιδρύματος </w:t>
      </w:r>
      <w:r>
        <w:rPr>
          <w:rFonts w:asciiTheme="minorHAnsi" w:hAnsiTheme="minorHAnsi"/>
          <w:color w:val="auto"/>
        </w:rPr>
        <w:t>Νεολαίας</w:t>
      </w:r>
      <w:r w:rsidRPr="00046EE4">
        <w:rPr>
          <w:rFonts w:asciiTheme="minorHAnsi" w:hAnsiTheme="minorHAnsi"/>
          <w:color w:val="auto"/>
        </w:rPr>
        <w:t xml:space="preserve"> και Δια Βίου Μάθησης (Ι.ΝΕ.ΔΙ.ΒΙ.Μ.), κ. Κ. Δέρβου, του Προέδρου της ΕΑΔΠΠΑ, Καθηγητή κ. Ν. Θωμαΐδη και του Διευθυντή της Φ.Ε.Π.Α., κ. Β. Ζιάκα. Τα απολυμαντικά θα διανεμηθούν στους φοιτητές που διαμένουν αυτή τη στιγμή στην Εστία και για εκείνους που θα επιστρέψουν άμεσα για τα εργαστήρια. </w:t>
      </w:r>
    </w:p>
    <w:p w:rsidR="00E97CC9" w:rsidRDefault="00E97CC9" w:rsidP="00E97CC9">
      <w:pPr>
        <w:spacing w:line="240" w:lineRule="auto"/>
        <w:jc w:val="both"/>
        <w:rPr>
          <w:rFonts w:asciiTheme="minorHAnsi" w:hAnsiTheme="minorHAnsi"/>
          <w:color w:val="auto"/>
        </w:rPr>
      </w:pPr>
    </w:p>
    <w:p w:rsidR="00B72B78" w:rsidRDefault="00046EE4" w:rsidP="00E97CC9">
      <w:pPr>
        <w:spacing w:line="240" w:lineRule="auto"/>
        <w:jc w:val="both"/>
        <w:rPr>
          <w:rFonts w:asciiTheme="minorHAnsi" w:hAnsiTheme="minorHAnsi"/>
          <w:color w:val="auto"/>
        </w:rPr>
      </w:pPr>
      <w:r>
        <w:rPr>
          <w:rFonts w:asciiTheme="minorHAnsi" w:hAnsiTheme="minorHAnsi"/>
          <w:color w:val="auto"/>
        </w:rPr>
        <w:t>Ο Πρόεδρος του Ι.ΝΕ.ΔΙ.ΒΙ.Μ. ευχαρίστησε την επιστημονική ομάδα για τη σημαντική πρωτοβουλία και την παροχή του</w:t>
      </w:r>
      <w:r w:rsidR="00360ACE">
        <w:rPr>
          <w:rFonts w:asciiTheme="minorHAnsi" w:hAnsiTheme="minorHAnsi"/>
          <w:color w:val="auto"/>
        </w:rPr>
        <w:t xml:space="preserve"> υλικού</w:t>
      </w:r>
      <w:bookmarkStart w:id="0" w:name="_GoBack"/>
      <w:bookmarkEnd w:id="0"/>
      <w:r w:rsidR="00360ACE">
        <w:rPr>
          <w:rFonts w:asciiTheme="minorHAnsi" w:hAnsiTheme="minorHAnsi"/>
          <w:color w:val="auto"/>
        </w:rPr>
        <w:t xml:space="preserve"> και τόνισε ότι: «Από την πρώτη στιγμή, το ΙΝΕΔΙΒΙΜ ήταν σε συνεχή επικοινωνία με το Υπουργείο Παιδείας και Θρησκευμάτων. Καταβάλαμε κάθε δυνατή προσπάθεια </w:t>
      </w:r>
      <w:r w:rsidR="00E97CC9">
        <w:rPr>
          <w:rFonts w:asciiTheme="minorHAnsi" w:hAnsiTheme="minorHAnsi"/>
          <w:color w:val="auto"/>
        </w:rPr>
        <w:t>και εφαρμόσαμε</w:t>
      </w:r>
      <w:r w:rsidR="00360ACE">
        <w:rPr>
          <w:rFonts w:asciiTheme="minorHAnsi" w:hAnsiTheme="minorHAnsi"/>
          <w:color w:val="auto"/>
        </w:rPr>
        <w:t xml:space="preserve"> όλα </w:t>
      </w:r>
      <w:r w:rsidR="00B72B78">
        <w:rPr>
          <w:rFonts w:asciiTheme="minorHAnsi" w:hAnsiTheme="minorHAnsi"/>
          <w:color w:val="auto"/>
        </w:rPr>
        <w:t xml:space="preserve">τα αναγκαία </w:t>
      </w:r>
      <w:r w:rsidR="000E151F">
        <w:rPr>
          <w:rFonts w:asciiTheme="minorHAnsi" w:hAnsiTheme="minorHAnsi"/>
          <w:color w:val="auto"/>
        </w:rPr>
        <w:t xml:space="preserve">προληπτικά </w:t>
      </w:r>
      <w:r w:rsidR="00B72B78">
        <w:rPr>
          <w:rFonts w:asciiTheme="minorHAnsi" w:hAnsiTheme="minorHAnsi"/>
          <w:color w:val="auto"/>
        </w:rPr>
        <w:t xml:space="preserve">μέτρα για την προστασία </w:t>
      </w:r>
      <w:r w:rsidR="000E151F">
        <w:rPr>
          <w:rFonts w:asciiTheme="minorHAnsi" w:hAnsiTheme="minorHAnsi"/>
          <w:color w:val="auto"/>
        </w:rPr>
        <w:t xml:space="preserve">της υγείας </w:t>
      </w:r>
      <w:r w:rsidR="00B72B78">
        <w:rPr>
          <w:rFonts w:asciiTheme="minorHAnsi" w:hAnsiTheme="minorHAnsi"/>
          <w:color w:val="auto"/>
        </w:rPr>
        <w:t>των εστιακών φοιτητ</w:t>
      </w:r>
      <w:r w:rsidR="000E151F">
        <w:rPr>
          <w:rFonts w:asciiTheme="minorHAnsi" w:hAnsiTheme="minorHAnsi"/>
          <w:color w:val="auto"/>
        </w:rPr>
        <w:t>ώ</w:t>
      </w:r>
      <w:r w:rsidR="00E97CC9">
        <w:rPr>
          <w:rFonts w:asciiTheme="minorHAnsi" w:hAnsiTheme="minorHAnsi"/>
          <w:color w:val="auto"/>
        </w:rPr>
        <w:t>ν, ενώ θα συνεχίσουμε να βρισκόμαστε σε πλήρη ετοιμότητα στηρίζοντας τους φοιτητές της χώρας μας».</w:t>
      </w:r>
    </w:p>
    <w:p w:rsidR="0033118A" w:rsidRPr="0033118A" w:rsidRDefault="0033118A" w:rsidP="0033118A">
      <w:pPr>
        <w:jc w:val="both"/>
        <w:rPr>
          <w:rStyle w:val="a4"/>
          <w:rFonts w:asciiTheme="minorHAnsi" w:hAnsiTheme="minorHAnsi" w:cs="Arial"/>
          <w:i w:val="0"/>
          <w:color w:val="000000"/>
          <w:sz w:val="24"/>
          <w:szCs w:val="24"/>
          <w:shd w:val="clear" w:color="auto" w:fill="FFFFFF"/>
        </w:rPr>
      </w:pPr>
    </w:p>
    <w:p w:rsidR="0033118A" w:rsidRPr="0033118A" w:rsidRDefault="0033118A" w:rsidP="0033118A">
      <w:pPr>
        <w:jc w:val="both"/>
        <w:rPr>
          <w:rStyle w:val="a4"/>
          <w:rFonts w:asciiTheme="minorHAnsi" w:hAnsiTheme="minorHAnsi" w:cs="Arial"/>
          <w:i w:val="0"/>
          <w:color w:val="000000"/>
          <w:sz w:val="24"/>
          <w:szCs w:val="24"/>
          <w:shd w:val="clear" w:color="auto" w:fill="FFFFFF"/>
        </w:rPr>
      </w:pPr>
    </w:p>
    <w:p w:rsidR="0033118A" w:rsidRPr="004965FE" w:rsidRDefault="0033118A" w:rsidP="00273494">
      <w:pPr>
        <w:spacing w:line="276" w:lineRule="auto"/>
        <w:jc w:val="both"/>
        <w:rPr>
          <w:rFonts w:asciiTheme="minorHAnsi" w:hAnsiTheme="minorHAnsi" w:cs="Arial"/>
          <w:color w:val="auto"/>
          <w:sz w:val="24"/>
          <w:szCs w:val="24"/>
        </w:rPr>
      </w:pPr>
    </w:p>
    <w:sectPr w:rsidR="0033118A" w:rsidRPr="004965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A3A41"/>
    <w:multiLevelType w:val="hybridMultilevel"/>
    <w:tmpl w:val="C37CFF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3"/>
    <w:rsid w:val="00046EE4"/>
    <w:rsid w:val="00062A9F"/>
    <w:rsid w:val="000A0E7A"/>
    <w:rsid w:val="000B62C6"/>
    <w:rsid w:val="000C6F81"/>
    <w:rsid w:val="000E151F"/>
    <w:rsid w:val="00195373"/>
    <w:rsid w:val="001E30BD"/>
    <w:rsid w:val="0020744C"/>
    <w:rsid w:val="00221059"/>
    <w:rsid w:val="00273494"/>
    <w:rsid w:val="00296C8A"/>
    <w:rsid w:val="0033118A"/>
    <w:rsid w:val="00360ACE"/>
    <w:rsid w:val="00431E1D"/>
    <w:rsid w:val="00447B9E"/>
    <w:rsid w:val="004965FE"/>
    <w:rsid w:val="004B693A"/>
    <w:rsid w:val="005E78E9"/>
    <w:rsid w:val="00690675"/>
    <w:rsid w:val="006A596F"/>
    <w:rsid w:val="006B2DAA"/>
    <w:rsid w:val="006E20E2"/>
    <w:rsid w:val="007D6E5D"/>
    <w:rsid w:val="007F0C98"/>
    <w:rsid w:val="00851151"/>
    <w:rsid w:val="00951791"/>
    <w:rsid w:val="00973C20"/>
    <w:rsid w:val="009F03F3"/>
    <w:rsid w:val="00B72B78"/>
    <w:rsid w:val="00B8494B"/>
    <w:rsid w:val="00C04383"/>
    <w:rsid w:val="00E7410F"/>
    <w:rsid w:val="00E97CC9"/>
    <w:rsid w:val="00F6756F"/>
    <w:rsid w:val="00F74732"/>
    <w:rsid w:val="00FE5E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94AB-DB76-40E2-9F1E-5E2295A4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F3"/>
    <w:pPr>
      <w:jc w:val="left"/>
    </w:pPr>
    <w:rPr>
      <w:color w:val="002060"/>
      <w:sz w:val="22"/>
    </w:rPr>
  </w:style>
  <w:style w:type="paragraph" w:styleId="1">
    <w:name w:val="heading 1"/>
    <w:basedOn w:val="a"/>
    <w:link w:val="1Char"/>
    <w:uiPriority w:val="9"/>
    <w:qFormat/>
    <w:rsid w:val="00221059"/>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3F3"/>
    <w:pPr>
      <w:spacing w:line="240" w:lineRule="auto"/>
      <w:jc w:val="left"/>
    </w:pPr>
    <w:rPr>
      <w:color w:val="00206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F03F3"/>
    <w:rPr>
      <w:color w:val="0563C1" w:themeColor="hyperlink"/>
      <w:u w:val="single"/>
    </w:rPr>
  </w:style>
  <w:style w:type="character" w:styleId="a4">
    <w:name w:val="Emphasis"/>
    <w:basedOn w:val="a0"/>
    <w:uiPriority w:val="20"/>
    <w:qFormat/>
    <w:rsid w:val="004965FE"/>
    <w:rPr>
      <w:i/>
      <w:iCs/>
    </w:rPr>
  </w:style>
  <w:style w:type="paragraph" w:styleId="a5">
    <w:name w:val="List Paragraph"/>
    <w:basedOn w:val="a"/>
    <w:uiPriority w:val="34"/>
    <w:qFormat/>
    <w:rsid w:val="007D6E5D"/>
    <w:pPr>
      <w:ind w:left="720"/>
      <w:contextualSpacing/>
    </w:pPr>
  </w:style>
  <w:style w:type="paragraph" w:styleId="Web">
    <w:name w:val="Normal (Web)"/>
    <w:basedOn w:val="a"/>
    <w:uiPriority w:val="99"/>
    <w:semiHidden/>
    <w:unhideWhenUsed/>
    <w:rsid w:val="001E30BD"/>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character" w:styleId="a6">
    <w:name w:val="Strong"/>
    <w:basedOn w:val="a0"/>
    <w:uiPriority w:val="22"/>
    <w:qFormat/>
    <w:rsid w:val="001E30BD"/>
    <w:rPr>
      <w:b/>
      <w:bCs/>
    </w:rPr>
  </w:style>
  <w:style w:type="paragraph" w:customStyle="1" w:styleId="Default">
    <w:name w:val="Default"/>
    <w:rsid w:val="001E30BD"/>
    <w:pPr>
      <w:autoSpaceDE w:val="0"/>
      <w:autoSpaceDN w:val="0"/>
      <w:adjustRightInd w:val="0"/>
      <w:spacing w:line="240" w:lineRule="auto"/>
      <w:jc w:val="left"/>
    </w:pPr>
    <w:rPr>
      <w:rFonts w:ascii="Calibri" w:hAnsi="Calibri" w:cs="Calibri"/>
      <w:color w:val="000000"/>
      <w:sz w:val="24"/>
      <w:szCs w:val="24"/>
    </w:rPr>
  </w:style>
  <w:style w:type="character" w:customStyle="1" w:styleId="1Char">
    <w:name w:val="Επικεφαλίδα 1 Char"/>
    <w:basedOn w:val="a0"/>
    <w:link w:val="1"/>
    <w:uiPriority w:val="9"/>
    <w:rsid w:val="00221059"/>
    <w:rPr>
      <w:rFonts w:ascii="Times New Roman" w:eastAsia="Times New Roman" w:hAnsi="Times New Roman" w:cs="Times New Roman"/>
      <w:b/>
      <w:bCs/>
      <w:color w:val="auto"/>
      <w:kern w:val="36"/>
      <w:sz w:val="48"/>
      <w:szCs w:val="4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31576">
      <w:bodyDiv w:val="1"/>
      <w:marLeft w:val="0"/>
      <w:marRight w:val="0"/>
      <w:marTop w:val="0"/>
      <w:marBottom w:val="0"/>
      <w:divBdr>
        <w:top w:val="none" w:sz="0" w:space="0" w:color="auto"/>
        <w:left w:val="none" w:sz="0" w:space="0" w:color="auto"/>
        <w:bottom w:val="none" w:sz="0" w:space="0" w:color="auto"/>
        <w:right w:val="none" w:sz="0" w:space="0" w:color="auto"/>
      </w:divBdr>
    </w:div>
    <w:div w:id="596401722">
      <w:bodyDiv w:val="1"/>
      <w:marLeft w:val="0"/>
      <w:marRight w:val="0"/>
      <w:marTop w:val="0"/>
      <w:marBottom w:val="0"/>
      <w:divBdr>
        <w:top w:val="none" w:sz="0" w:space="0" w:color="auto"/>
        <w:left w:val="none" w:sz="0" w:space="0" w:color="auto"/>
        <w:bottom w:val="none" w:sz="0" w:space="0" w:color="auto"/>
        <w:right w:val="none" w:sz="0" w:space="0" w:color="auto"/>
      </w:divBdr>
    </w:div>
    <w:div w:id="1714689661">
      <w:bodyDiv w:val="1"/>
      <w:marLeft w:val="0"/>
      <w:marRight w:val="0"/>
      <w:marTop w:val="0"/>
      <w:marBottom w:val="0"/>
      <w:divBdr>
        <w:top w:val="none" w:sz="0" w:space="0" w:color="auto"/>
        <w:left w:val="none" w:sz="0" w:space="0" w:color="auto"/>
        <w:bottom w:val="none" w:sz="0" w:space="0" w:color="auto"/>
        <w:right w:val="none" w:sz="0" w:space="0" w:color="auto"/>
      </w:divBdr>
    </w:div>
    <w:div w:id="20975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edivim.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292</Words>
  <Characters>1577</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Σοφία Βαρουξή</cp:lastModifiedBy>
  <cp:revision>6</cp:revision>
  <dcterms:created xsi:type="dcterms:W3CDTF">2020-05-06T10:20:00Z</dcterms:created>
  <dcterms:modified xsi:type="dcterms:W3CDTF">2020-05-07T07:21:00Z</dcterms:modified>
</cp:coreProperties>
</file>