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2B6FE9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4"/>
                <w:szCs w:val="24"/>
              </w:rPr>
            </w:pPr>
            <w:r w:rsidRPr="002B6FE9">
              <w:rPr>
                <w:rFonts w:asciiTheme="minorHAnsi" w:hAnsiTheme="minorHAnsi"/>
                <w:b/>
                <w:smallCaps/>
                <w:color w:val="595959" w:themeColor="text1" w:themeTint="A6"/>
                <w:sz w:val="24"/>
                <w:szCs w:val="24"/>
              </w:rPr>
              <w:t>Αχαρνών 417 &amp; Κοκκινάκη, 11143 Αθήνα</w:t>
            </w:r>
          </w:p>
          <w:p w:rsidR="009F03F3" w:rsidRPr="006B2DAA" w:rsidRDefault="00A67179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5" w:history="1">
              <w:r w:rsidR="009F03F3" w:rsidRPr="002B6FE9">
                <w:rPr>
                  <w:rStyle w:val="Hyperlink"/>
                  <w:rFonts w:asciiTheme="minorHAnsi" w:hAnsiTheme="minorHAnsi"/>
                  <w:b/>
                  <w:color w:val="595959" w:themeColor="text1" w:themeTint="A6"/>
                  <w:sz w:val="24"/>
                  <w:szCs w:val="24"/>
                </w:rPr>
                <w:t>www.inedivim.gr</w:t>
              </w:r>
            </w:hyperlink>
          </w:p>
        </w:tc>
      </w:tr>
    </w:tbl>
    <w:p w:rsidR="009F03F3" w:rsidRPr="009F03F3" w:rsidRDefault="000C6F81" w:rsidP="00296C8A">
      <w:pPr>
        <w:spacing w:before="120" w:line="276" w:lineRule="auto"/>
        <w:jc w:val="center"/>
        <w:rPr>
          <w:rFonts w:asciiTheme="minorHAnsi" w:hAnsiTheme="minorHAnsi"/>
          <w:color w:val="262626" w:themeColor="text1" w:themeTint="D9"/>
          <w:sz w:val="24"/>
          <w:szCs w:val="24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Pr="005305AE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color w:val="262626" w:themeColor="text1" w:themeTint="D9"/>
        </w:rPr>
      </w:pPr>
      <w:r w:rsidRPr="005305AE">
        <w:rPr>
          <w:rFonts w:asciiTheme="minorHAnsi" w:hAnsiTheme="minorHAnsi" w:cstheme="minorHAnsi"/>
          <w:color w:val="262626" w:themeColor="text1" w:themeTint="D9"/>
        </w:rPr>
        <w:t xml:space="preserve">Αθήνα, </w:t>
      </w:r>
      <w:r w:rsidR="00156DC3" w:rsidRPr="005305AE">
        <w:rPr>
          <w:rFonts w:asciiTheme="minorHAnsi" w:hAnsiTheme="minorHAnsi" w:cstheme="minorHAnsi"/>
          <w:color w:val="262626" w:themeColor="text1" w:themeTint="D9"/>
        </w:rPr>
        <w:t>2</w:t>
      </w:r>
      <w:r w:rsidR="006A596F" w:rsidRPr="005305AE">
        <w:rPr>
          <w:rFonts w:asciiTheme="minorHAnsi" w:hAnsiTheme="minorHAnsi" w:cstheme="minorHAnsi"/>
          <w:color w:val="262626" w:themeColor="text1" w:themeTint="D9"/>
        </w:rPr>
        <w:t>/</w:t>
      </w:r>
      <w:r w:rsidR="00606211">
        <w:rPr>
          <w:rFonts w:asciiTheme="minorHAnsi" w:hAnsiTheme="minorHAnsi" w:cstheme="minorHAnsi"/>
          <w:color w:val="262626" w:themeColor="text1" w:themeTint="D9"/>
        </w:rPr>
        <w:t>10/2020</w:t>
      </w:r>
    </w:p>
    <w:p w:rsidR="00296C8A" w:rsidRPr="005305AE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</w:rPr>
      </w:pPr>
    </w:p>
    <w:p w:rsidR="00606211" w:rsidRPr="00606211" w:rsidRDefault="00431E1D" w:rsidP="00606211">
      <w:pPr>
        <w:spacing w:line="276" w:lineRule="auto"/>
        <w:jc w:val="both"/>
        <w:rPr>
          <w:rFonts w:asciiTheme="minorHAnsi" w:hAnsiTheme="minorHAnsi"/>
          <w:b/>
          <w:color w:val="auto"/>
        </w:rPr>
      </w:pPr>
      <w:r w:rsidRPr="00606211">
        <w:rPr>
          <w:rFonts w:asciiTheme="minorHAnsi" w:hAnsiTheme="minorHAnsi"/>
          <w:b/>
          <w:color w:val="auto"/>
        </w:rPr>
        <w:t>Θέμα</w:t>
      </w:r>
      <w:r w:rsidR="00606211" w:rsidRPr="00606211">
        <w:rPr>
          <w:rFonts w:asciiTheme="minorHAnsi" w:hAnsiTheme="minorHAnsi"/>
          <w:b/>
          <w:color w:val="auto"/>
        </w:rPr>
        <w:t xml:space="preserve"> </w:t>
      </w:r>
      <w:r w:rsidR="00ED3527" w:rsidRPr="00606211">
        <w:rPr>
          <w:rFonts w:asciiTheme="minorHAnsi" w:hAnsiTheme="minorHAnsi"/>
          <w:b/>
          <w:color w:val="auto"/>
        </w:rPr>
        <w:t xml:space="preserve">: </w:t>
      </w:r>
      <w:r w:rsidR="00606211" w:rsidRPr="00606211">
        <w:rPr>
          <w:rFonts w:ascii="Calibri" w:hAnsi="Calibri"/>
          <w:b/>
          <w:color w:val="auto"/>
        </w:rPr>
        <w:t xml:space="preserve">Ανακοίνωση σχετικά με τις </w:t>
      </w:r>
      <w:r w:rsidR="00606211" w:rsidRPr="00606211">
        <w:rPr>
          <w:rFonts w:ascii="Calibri" w:hAnsi="Calibri"/>
          <w:b/>
          <w:color w:val="auto"/>
          <w:u w:val="single"/>
        </w:rPr>
        <w:t>υποβληθείσες ενστάσεις των υποψηφίων προς ένταξη στο Μητρώο ΣΔΕ</w:t>
      </w:r>
      <w:r w:rsidR="00606211" w:rsidRPr="00606211">
        <w:rPr>
          <w:rFonts w:ascii="Calibri" w:hAnsi="Calibri"/>
          <w:b/>
          <w:color w:val="auto"/>
        </w:rPr>
        <w:t>, μετά την ανακοίνωση των Προσωρινών Πινάκων Ένταξης και μη Ένταξης στο Μητρώο ΣΔΕ.</w:t>
      </w:r>
    </w:p>
    <w:p w:rsidR="00606211" w:rsidRPr="00606211" w:rsidRDefault="00606211" w:rsidP="00606211">
      <w:pPr>
        <w:rPr>
          <w:rFonts w:ascii="Calibri" w:hAnsi="Calibri"/>
          <w:color w:val="auto"/>
        </w:rPr>
      </w:pPr>
    </w:p>
    <w:p w:rsidR="00606211" w:rsidRPr="00606211" w:rsidRDefault="00606211" w:rsidP="00606211">
      <w:pPr>
        <w:rPr>
          <w:rFonts w:ascii="Calibri" w:hAnsi="Calibri"/>
          <w:color w:val="auto"/>
        </w:rPr>
      </w:pPr>
    </w:p>
    <w:p w:rsidR="00606211" w:rsidRDefault="00606211" w:rsidP="00606211">
      <w:pPr>
        <w:jc w:val="both"/>
        <w:rPr>
          <w:rFonts w:ascii="Calibri" w:hAnsi="Calibri"/>
          <w:b/>
          <w:color w:val="auto"/>
        </w:rPr>
      </w:pPr>
      <w:r w:rsidRPr="00606211">
        <w:rPr>
          <w:rFonts w:ascii="Calibri" w:hAnsi="Calibri"/>
          <w:color w:val="auto"/>
        </w:rPr>
        <w:t>Παρακαλούνται οι υποψήφιοι προς ένταξη στο Μητρώο ΣΔΕ</w:t>
      </w:r>
      <w:r w:rsidRPr="00606211">
        <w:rPr>
          <w:rFonts w:ascii="Calibri" w:hAnsi="Calibri"/>
          <w:b/>
          <w:color w:val="auto"/>
        </w:rPr>
        <w:t xml:space="preserve"> που έχουν υποβάλλει ηλεκτρονική ένσταση από την </w:t>
      </w:r>
      <w:r w:rsidRPr="00606211">
        <w:rPr>
          <w:rStyle w:val="Strong"/>
          <w:rFonts w:ascii="Calibri" w:hAnsi="Calibri"/>
          <w:color w:val="auto"/>
        </w:rPr>
        <w:t>Πέμπτη 24/09/2020 έως και σήμερα,</w:t>
      </w:r>
      <w:r w:rsidRPr="00606211">
        <w:rPr>
          <w:rFonts w:ascii="Calibri" w:hAnsi="Calibri"/>
          <w:b/>
          <w:color w:val="auto"/>
        </w:rPr>
        <w:t xml:space="preserve"> να εισέλθουν ξανά στην αίτησή τους ώστε να διαπιστώσουν την υποβολή της ένστασή τους με τα αντίστοιχα επισυναπτόμενα αρχεία.</w:t>
      </w:r>
    </w:p>
    <w:p w:rsidR="00606211" w:rsidRPr="00606211" w:rsidRDefault="00606211" w:rsidP="00606211">
      <w:pPr>
        <w:jc w:val="both"/>
        <w:rPr>
          <w:rFonts w:ascii="Calibri" w:hAnsi="Calibri"/>
          <w:b/>
          <w:color w:val="auto"/>
        </w:rPr>
      </w:pPr>
    </w:p>
    <w:p w:rsidR="00606211" w:rsidRPr="00606211" w:rsidRDefault="00606211" w:rsidP="00606211">
      <w:pPr>
        <w:jc w:val="both"/>
        <w:rPr>
          <w:rFonts w:ascii="Calibri" w:hAnsi="Calibri"/>
          <w:b/>
          <w:color w:val="auto"/>
          <w:u w:val="single"/>
        </w:rPr>
      </w:pPr>
      <w:r w:rsidRPr="00606211">
        <w:rPr>
          <w:rFonts w:ascii="Calibri" w:hAnsi="Calibri"/>
          <w:b/>
          <w:color w:val="auto"/>
        </w:rPr>
        <w:t xml:space="preserve">Σε περίπτωση που αυτό δεν διαπιστωθεί κατά την είσοδό τους, καλούνται </w:t>
      </w:r>
      <w:r w:rsidRPr="00606211">
        <w:rPr>
          <w:rFonts w:ascii="Calibri" w:hAnsi="Calibri"/>
          <w:b/>
          <w:color w:val="auto"/>
          <w:u w:val="single"/>
        </w:rPr>
        <w:t>να υποβάλλουν υποχρεωτικά εκ νέου την ένστασή τους στο Μητρ</w:t>
      </w:r>
      <w:r w:rsidR="00A67179">
        <w:rPr>
          <w:rFonts w:ascii="Calibri" w:hAnsi="Calibri"/>
          <w:b/>
          <w:color w:val="auto"/>
          <w:u w:val="single"/>
        </w:rPr>
        <w:t xml:space="preserve">ώο ΣΔΕ, έως την Πέμπτη, </w:t>
      </w:r>
      <w:r w:rsidR="00A67179" w:rsidRPr="00A67179">
        <w:rPr>
          <w:rFonts w:ascii="Calibri" w:hAnsi="Calibri"/>
          <w:b/>
          <w:color w:val="auto"/>
          <w:u w:val="single"/>
        </w:rPr>
        <w:t>8</w:t>
      </w:r>
      <w:bookmarkStart w:id="0" w:name="_GoBack"/>
      <w:bookmarkEnd w:id="0"/>
      <w:r w:rsidRPr="00606211">
        <w:rPr>
          <w:rFonts w:ascii="Calibri" w:hAnsi="Calibri"/>
          <w:b/>
          <w:color w:val="auto"/>
          <w:u w:val="single"/>
        </w:rPr>
        <w:t>-10-2020 και ώρα 10:00 π.μ.</w:t>
      </w:r>
    </w:p>
    <w:p w:rsidR="00606211" w:rsidRPr="00606211" w:rsidRDefault="00606211" w:rsidP="00606211">
      <w:pPr>
        <w:jc w:val="both"/>
        <w:rPr>
          <w:rFonts w:ascii="Calibri" w:hAnsi="Calibri"/>
          <w:b/>
          <w:color w:val="auto"/>
        </w:rPr>
      </w:pPr>
    </w:p>
    <w:p w:rsidR="00431E1D" w:rsidRPr="005305AE" w:rsidRDefault="00431E1D" w:rsidP="00431E1D">
      <w:pPr>
        <w:spacing w:line="276" w:lineRule="auto"/>
        <w:jc w:val="center"/>
        <w:rPr>
          <w:rFonts w:asciiTheme="minorHAnsi" w:hAnsiTheme="minorHAnsi"/>
          <w:color w:val="auto"/>
        </w:rPr>
      </w:pPr>
    </w:p>
    <w:sectPr w:rsidR="00431E1D" w:rsidRPr="005305AE" w:rsidSect="002B6FE9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76FCA"/>
    <w:rsid w:val="000B62C6"/>
    <w:rsid w:val="000C6F81"/>
    <w:rsid w:val="00156DC3"/>
    <w:rsid w:val="00195373"/>
    <w:rsid w:val="001C42D8"/>
    <w:rsid w:val="00273494"/>
    <w:rsid w:val="00294994"/>
    <w:rsid w:val="00296C8A"/>
    <w:rsid w:val="002B6FE9"/>
    <w:rsid w:val="0030075D"/>
    <w:rsid w:val="00314CBB"/>
    <w:rsid w:val="00346371"/>
    <w:rsid w:val="00431E1D"/>
    <w:rsid w:val="00447B9E"/>
    <w:rsid w:val="00463405"/>
    <w:rsid w:val="005305AE"/>
    <w:rsid w:val="005E78E9"/>
    <w:rsid w:val="00606211"/>
    <w:rsid w:val="006A596F"/>
    <w:rsid w:val="006B2DAA"/>
    <w:rsid w:val="007F0C98"/>
    <w:rsid w:val="00845C1C"/>
    <w:rsid w:val="00851151"/>
    <w:rsid w:val="008527EC"/>
    <w:rsid w:val="00951791"/>
    <w:rsid w:val="009F03F3"/>
    <w:rsid w:val="00A67179"/>
    <w:rsid w:val="00A93C5B"/>
    <w:rsid w:val="00B8494B"/>
    <w:rsid w:val="00C07B99"/>
    <w:rsid w:val="00E37563"/>
    <w:rsid w:val="00ED3527"/>
    <w:rsid w:val="00FB15C4"/>
    <w:rsid w:val="00FE5EF7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32DD9E-7EE6-4BE5-B9EE-0944F1F0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03F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B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B99"/>
    <w:rPr>
      <w:rFonts w:ascii="Tahoma" w:hAnsi="Tahoma" w:cs="Tahoma"/>
      <w:color w:val="002060"/>
      <w:sz w:val="16"/>
      <w:szCs w:val="16"/>
    </w:rPr>
  </w:style>
  <w:style w:type="character" w:styleId="Strong">
    <w:name w:val="Strong"/>
    <w:basedOn w:val="DefaultParagraphFont"/>
    <w:qFormat/>
    <w:rsid w:val="006062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edivim.g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Sophia Varouxi</cp:lastModifiedBy>
  <cp:revision>3</cp:revision>
  <dcterms:created xsi:type="dcterms:W3CDTF">2020-10-02T18:17:00Z</dcterms:created>
  <dcterms:modified xsi:type="dcterms:W3CDTF">2020-10-02T18:18:00Z</dcterms:modified>
</cp:coreProperties>
</file>