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911688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Ιδρυμα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5D1D55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7" w:history="1">
              <w:r w:rsidR="009F03F3" w:rsidRPr="006B2DAA">
                <w:rPr>
                  <w:rStyle w:val="Hyperlink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536D7D" w:rsidRDefault="00536D7D" w:rsidP="00536D7D">
      <w:pPr>
        <w:spacing w:before="120" w:line="276" w:lineRule="auto"/>
        <w:rPr>
          <w:rStyle w:val="Strong"/>
          <w:rFonts w:asciiTheme="minorHAnsi" w:hAnsiTheme="minorHAnsi" w:cs="Arial"/>
          <w:b w:val="0"/>
          <w:color w:val="202020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ν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κ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ο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ι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ν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ω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σ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9339AC" w:rsidRP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η</w:t>
      </w:r>
      <w:r w:rsidR="00057A16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C556FE" w:rsidRPr="00057A16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                                         </w:t>
      </w:r>
      <w:r w:rsidR="009339AC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                          </w:t>
      </w:r>
      <w:r w:rsidR="00C556FE" w:rsidRPr="00057A16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331C42">
        <w:rPr>
          <w:rStyle w:val="Strong"/>
          <w:rFonts w:asciiTheme="minorHAnsi" w:hAnsiTheme="minorHAnsi" w:cs="Arial"/>
          <w:b w:val="0"/>
          <w:color w:val="202020"/>
          <w:sz w:val="24"/>
          <w:szCs w:val="24"/>
        </w:rPr>
        <w:t xml:space="preserve">Αθήνα, </w:t>
      </w:r>
      <w:r w:rsidR="00331C42" w:rsidRPr="00331C42">
        <w:rPr>
          <w:rStyle w:val="Strong"/>
          <w:rFonts w:asciiTheme="minorHAnsi" w:hAnsiTheme="minorHAnsi" w:cs="Arial"/>
          <w:b w:val="0"/>
          <w:color w:val="202020"/>
          <w:sz w:val="24"/>
          <w:szCs w:val="24"/>
        </w:rPr>
        <w:t>6</w:t>
      </w:r>
      <w:r w:rsidR="00A408A4">
        <w:rPr>
          <w:rStyle w:val="Strong"/>
          <w:rFonts w:asciiTheme="minorHAnsi" w:hAnsiTheme="minorHAnsi" w:cs="Arial"/>
          <w:b w:val="0"/>
          <w:color w:val="202020"/>
          <w:sz w:val="24"/>
          <w:szCs w:val="24"/>
        </w:rPr>
        <w:t>-2</w:t>
      </w:r>
      <w:r w:rsidRPr="00057A16">
        <w:rPr>
          <w:rStyle w:val="Strong"/>
          <w:rFonts w:asciiTheme="minorHAnsi" w:hAnsiTheme="minorHAnsi" w:cs="Arial"/>
          <w:b w:val="0"/>
          <w:color w:val="202020"/>
          <w:sz w:val="24"/>
          <w:szCs w:val="24"/>
        </w:rPr>
        <w:t>-2019</w:t>
      </w:r>
    </w:p>
    <w:p w:rsidR="00536D7D" w:rsidRPr="00536D7D" w:rsidRDefault="00536D7D" w:rsidP="00536D7D">
      <w:pPr>
        <w:spacing w:before="120" w:line="276" w:lineRule="auto"/>
        <w:rPr>
          <w:rFonts w:asciiTheme="minorHAnsi" w:hAnsiTheme="minorHAnsi" w:cs="Arial"/>
          <w:bCs/>
          <w:color w:val="202020"/>
          <w:sz w:val="24"/>
          <w:szCs w:val="24"/>
        </w:rPr>
      </w:pPr>
    </w:p>
    <w:p w:rsidR="00A408A4" w:rsidRDefault="00A408A4" w:rsidP="00536D7D">
      <w:pPr>
        <w:spacing w:before="100" w:beforeAutospacing="1" w:after="100" w:afterAutospacing="1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  <w:lang w:val="en-US"/>
        </w:rPr>
        <w:t>To</w:t>
      </w:r>
      <w:r w:rsidRPr="00A408A4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ΙΝΕΔΙΒΙΜ μετά τη σημερινή κινητοποίηση</w:t>
      </w:r>
      <w:bookmarkStart w:id="0" w:name="_GoBack"/>
      <w:bookmarkEnd w:id="0"/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331C42" w:rsidRPr="00331C42">
        <w:rPr>
          <w:rFonts w:asciiTheme="minorHAnsi" w:hAnsiTheme="minorHAnsi"/>
          <w:b/>
          <w:color w:val="auto"/>
          <w:sz w:val="24"/>
          <w:szCs w:val="24"/>
        </w:rPr>
        <w:t>(</w:t>
      </w:r>
      <w:r w:rsidR="00331C42">
        <w:rPr>
          <w:rFonts w:asciiTheme="minorHAnsi" w:hAnsiTheme="minorHAnsi"/>
          <w:b/>
          <w:color w:val="auto"/>
          <w:sz w:val="24"/>
          <w:szCs w:val="24"/>
        </w:rPr>
        <w:t>Τετάρτη 6 Φεβρουαρίου 2019</w:t>
      </w:r>
      <w:r w:rsidR="00331C42" w:rsidRPr="00331C42"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>
        <w:rPr>
          <w:rFonts w:asciiTheme="minorHAnsi" w:hAnsiTheme="minorHAnsi"/>
          <w:b/>
          <w:color w:val="auto"/>
          <w:sz w:val="24"/>
          <w:szCs w:val="24"/>
        </w:rPr>
        <w:t>των φοιτητών στο Κτίριο των Κεντρικών Υπηρεσιών του και τον αποκλεισμό των εργαζομένων του από την είσοδο σε αυτό, ανακοινώνει τα εξής:</w:t>
      </w:r>
    </w:p>
    <w:p w:rsidR="00331C42" w:rsidRDefault="00331C42" w:rsidP="00A408A4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περίπτωση ανακαίνισης της Β’ ΦΕΠΑ με ευθύνη του ΕΚΠΑ, το ΙΝΕΔΙΒΙΜ θεωρεί </w:t>
      </w:r>
      <w:r w:rsidR="005D1D55">
        <w:rPr>
          <w:sz w:val="24"/>
          <w:szCs w:val="24"/>
        </w:rPr>
        <w:t xml:space="preserve">ότι </w:t>
      </w:r>
      <w:r>
        <w:rPr>
          <w:sz w:val="24"/>
          <w:szCs w:val="24"/>
        </w:rPr>
        <w:t xml:space="preserve">το πρόβλημα της στέγασης των 80 φοιτητών πρέπει να λυθεί </w:t>
      </w:r>
      <w:r w:rsidRPr="00331C42">
        <w:rPr>
          <w:sz w:val="24"/>
          <w:szCs w:val="24"/>
          <w:u w:val="single"/>
        </w:rPr>
        <w:t>ΑΜΕΣΑ</w:t>
      </w:r>
      <w:r>
        <w:rPr>
          <w:sz w:val="24"/>
          <w:szCs w:val="24"/>
        </w:rPr>
        <w:t xml:space="preserve"> και θα προβεί σε κάθε δυνατή προσπάθεια για να συνδράμει στο συγκεκριμένο θέμα.</w:t>
      </w:r>
    </w:p>
    <w:p w:rsidR="00331C42" w:rsidRDefault="00331C42" w:rsidP="00A408A4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 πρόβλημα των πλυντηρίων, το ΙΝΕΔΙΒΙΜ δεσμεύεται να </w:t>
      </w:r>
      <w:r w:rsidR="005D1D55">
        <w:rPr>
          <w:sz w:val="24"/>
          <w:szCs w:val="24"/>
        </w:rPr>
        <w:t xml:space="preserve">το </w:t>
      </w:r>
      <w:r>
        <w:rPr>
          <w:sz w:val="24"/>
          <w:szCs w:val="24"/>
        </w:rPr>
        <w:t xml:space="preserve">επιλύσει σε σύντομο χρονικό διάστημα στη ΦΕΑ και στη ΦΕΠΑ στα πλαίσια των επιτρεπτών ορίων από τη νομοθεσία. </w:t>
      </w:r>
    </w:p>
    <w:p w:rsidR="00331C42" w:rsidRDefault="00331C42" w:rsidP="00A408A4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Για το πρόβλημα της υδροδότησης της ΦΕΑ, το πρόβλημα θα λυθεί το συντομότερο δυνατό στη</w:t>
      </w:r>
      <w:r w:rsidR="005D1D55">
        <w:rPr>
          <w:sz w:val="24"/>
          <w:szCs w:val="24"/>
        </w:rPr>
        <w:t>ν</w:t>
      </w:r>
      <w:r>
        <w:rPr>
          <w:sz w:val="24"/>
          <w:szCs w:val="24"/>
        </w:rPr>
        <w:t xml:space="preserve"> κατεύθυνση της δημιουργίας νέου δικτύου. Με παρόμοιο τρόπο θα εξεταστεί </w:t>
      </w:r>
      <w:r w:rsidR="00DD1842">
        <w:rPr>
          <w:sz w:val="24"/>
          <w:szCs w:val="24"/>
        </w:rPr>
        <w:t xml:space="preserve">το πρόβλημα </w:t>
      </w:r>
      <w:r>
        <w:rPr>
          <w:sz w:val="24"/>
          <w:szCs w:val="24"/>
        </w:rPr>
        <w:t>και η επίλυσ</w:t>
      </w:r>
      <w:r w:rsidR="005D1D55">
        <w:rPr>
          <w:sz w:val="24"/>
          <w:szCs w:val="24"/>
        </w:rPr>
        <w:t>ή</w:t>
      </w:r>
      <w:r>
        <w:rPr>
          <w:sz w:val="24"/>
          <w:szCs w:val="24"/>
        </w:rPr>
        <w:t xml:space="preserve"> του στην ΦΕΠΑ.</w:t>
      </w:r>
    </w:p>
    <w:p w:rsidR="00DD1842" w:rsidRDefault="00DD1842" w:rsidP="00A408A4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τις υπηρεσίες συντήρησης που παρέχει στα Ανώτατα Εκπαιδευτικά Ιδρύματα το ΙΝΕΔΙΒΙΜ και ειδικότερα για </w:t>
      </w:r>
      <w:r w:rsidR="005D1D55">
        <w:rPr>
          <w:sz w:val="24"/>
          <w:szCs w:val="24"/>
        </w:rPr>
        <w:t xml:space="preserve">τα θέματα του φωτισμού της ΦΕΠΑ, </w:t>
      </w:r>
      <w:r>
        <w:rPr>
          <w:sz w:val="24"/>
          <w:szCs w:val="24"/>
        </w:rPr>
        <w:t>η αρμόδια υπηρεσία θα επιμεληθεί την αρτιότερη και ταχύτερη επίλυση του προβλήματος</w:t>
      </w:r>
      <w:r w:rsidR="005D1D55">
        <w:rPr>
          <w:sz w:val="24"/>
          <w:szCs w:val="24"/>
        </w:rPr>
        <w:t>,</w:t>
      </w:r>
      <w:r>
        <w:rPr>
          <w:sz w:val="24"/>
          <w:szCs w:val="24"/>
        </w:rPr>
        <w:t xml:space="preserve"> εφόσον αυτό εμπίπτει στις αρμοδιότητες του ΙΝΕΔΙΒΙΜ</w:t>
      </w:r>
      <w:r w:rsidR="005D1D55">
        <w:rPr>
          <w:sz w:val="24"/>
          <w:szCs w:val="24"/>
        </w:rPr>
        <w:t>.</w:t>
      </w:r>
    </w:p>
    <w:p w:rsidR="00747461" w:rsidRDefault="00DD1842" w:rsidP="00DD184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Βάσει των συμβάσεων που συνάπτει το ΙΝΕΔΙΒΙΜ με τους διάφορους αναδόχους παροχής υπηρεσιών, αυτοί είναι υποχρεωμένοι να εφαρμόζουν την εργατική νομοθεσία. Είναι αυτονόητο ότι η παράβαση της εργατικής νομοθεσίας από τους αναδόχους σύμφωνα και με την κείμενη νομοθεσία επιφέρει και τις ανάλογες συνέπειες. </w:t>
      </w:r>
      <w:r w:rsidR="00331C42">
        <w:rPr>
          <w:sz w:val="24"/>
          <w:szCs w:val="24"/>
        </w:rPr>
        <w:t xml:space="preserve"> </w:t>
      </w:r>
    </w:p>
    <w:sectPr w:rsidR="00747461" w:rsidSect="00480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3AF"/>
    <w:multiLevelType w:val="multilevel"/>
    <w:tmpl w:val="0574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D61C2"/>
    <w:multiLevelType w:val="hybridMultilevel"/>
    <w:tmpl w:val="293645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8005B"/>
    <w:multiLevelType w:val="hybridMultilevel"/>
    <w:tmpl w:val="9D205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647"/>
    <w:multiLevelType w:val="hybridMultilevel"/>
    <w:tmpl w:val="098EDA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A5E"/>
    <w:multiLevelType w:val="hybridMultilevel"/>
    <w:tmpl w:val="B23630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53EAE"/>
    <w:multiLevelType w:val="multilevel"/>
    <w:tmpl w:val="B13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9479F8"/>
    <w:multiLevelType w:val="hybridMultilevel"/>
    <w:tmpl w:val="FF26F3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A4F93"/>
    <w:multiLevelType w:val="hybridMultilevel"/>
    <w:tmpl w:val="0F34B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229DE"/>
    <w:rsid w:val="000471BC"/>
    <w:rsid w:val="00057A16"/>
    <w:rsid w:val="0009631F"/>
    <w:rsid w:val="000A3AF3"/>
    <w:rsid w:val="0011213E"/>
    <w:rsid w:val="0012196A"/>
    <w:rsid w:val="0012685F"/>
    <w:rsid w:val="001535C9"/>
    <w:rsid w:val="00167729"/>
    <w:rsid w:val="00181D15"/>
    <w:rsid w:val="00187168"/>
    <w:rsid w:val="00195373"/>
    <w:rsid w:val="00201AC2"/>
    <w:rsid w:val="00252FE6"/>
    <w:rsid w:val="00266EB7"/>
    <w:rsid w:val="00273494"/>
    <w:rsid w:val="00296C8A"/>
    <w:rsid w:val="002A5392"/>
    <w:rsid w:val="002B5E43"/>
    <w:rsid w:val="002C03E1"/>
    <w:rsid w:val="002C191C"/>
    <w:rsid w:val="0032749F"/>
    <w:rsid w:val="00331C42"/>
    <w:rsid w:val="00362A52"/>
    <w:rsid w:val="00381070"/>
    <w:rsid w:val="00390937"/>
    <w:rsid w:val="0039161B"/>
    <w:rsid w:val="003E2E5C"/>
    <w:rsid w:val="003F211C"/>
    <w:rsid w:val="00403C23"/>
    <w:rsid w:val="0042231D"/>
    <w:rsid w:val="00447B9E"/>
    <w:rsid w:val="00453A06"/>
    <w:rsid w:val="0046580F"/>
    <w:rsid w:val="00480C6A"/>
    <w:rsid w:val="004A0077"/>
    <w:rsid w:val="00536D7D"/>
    <w:rsid w:val="005B43B5"/>
    <w:rsid w:val="005D1D55"/>
    <w:rsid w:val="005E78E9"/>
    <w:rsid w:val="00614728"/>
    <w:rsid w:val="00620543"/>
    <w:rsid w:val="006364F4"/>
    <w:rsid w:val="006465B2"/>
    <w:rsid w:val="00670683"/>
    <w:rsid w:val="00675C91"/>
    <w:rsid w:val="00685A64"/>
    <w:rsid w:val="006A7EE8"/>
    <w:rsid w:val="006B1237"/>
    <w:rsid w:val="006B2DAA"/>
    <w:rsid w:val="006B3652"/>
    <w:rsid w:val="006C44EA"/>
    <w:rsid w:val="006E7179"/>
    <w:rsid w:val="00710729"/>
    <w:rsid w:val="00747461"/>
    <w:rsid w:val="00797B97"/>
    <w:rsid w:val="007C2641"/>
    <w:rsid w:val="007D035E"/>
    <w:rsid w:val="007F0C98"/>
    <w:rsid w:val="00831A35"/>
    <w:rsid w:val="008476C5"/>
    <w:rsid w:val="00851151"/>
    <w:rsid w:val="008534EF"/>
    <w:rsid w:val="00865773"/>
    <w:rsid w:val="00873243"/>
    <w:rsid w:val="00886151"/>
    <w:rsid w:val="008B2048"/>
    <w:rsid w:val="00911688"/>
    <w:rsid w:val="00911983"/>
    <w:rsid w:val="009339AC"/>
    <w:rsid w:val="00951791"/>
    <w:rsid w:val="0097290D"/>
    <w:rsid w:val="009970B8"/>
    <w:rsid w:val="009C7606"/>
    <w:rsid w:val="009F03F3"/>
    <w:rsid w:val="009F43C6"/>
    <w:rsid w:val="00A2118C"/>
    <w:rsid w:val="00A408A4"/>
    <w:rsid w:val="00A54477"/>
    <w:rsid w:val="00A60CB8"/>
    <w:rsid w:val="00A6182F"/>
    <w:rsid w:val="00A76B62"/>
    <w:rsid w:val="00A95574"/>
    <w:rsid w:val="00AA0CF5"/>
    <w:rsid w:val="00AA65B1"/>
    <w:rsid w:val="00B120D7"/>
    <w:rsid w:val="00B26CF2"/>
    <w:rsid w:val="00C030AD"/>
    <w:rsid w:val="00C556FE"/>
    <w:rsid w:val="00C661AB"/>
    <w:rsid w:val="00C8137A"/>
    <w:rsid w:val="00C870CC"/>
    <w:rsid w:val="00CB1210"/>
    <w:rsid w:val="00CC3B57"/>
    <w:rsid w:val="00D16AAC"/>
    <w:rsid w:val="00D17C98"/>
    <w:rsid w:val="00D434CE"/>
    <w:rsid w:val="00DA35FA"/>
    <w:rsid w:val="00DD1842"/>
    <w:rsid w:val="00DD7038"/>
    <w:rsid w:val="00DF2D8E"/>
    <w:rsid w:val="00E33FF6"/>
    <w:rsid w:val="00E54C8B"/>
    <w:rsid w:val="00EF3E76"/>
    <w:rsid w:val="00F0752D"/>
    <w:rsid w:val="00F94AFE"/>
    <w:rsid w:val="00FA4938"/>
    <w:rsid w:val="00FE0940"/>
    <w:rsid w:val="00FE5EF7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9AD6-E3F9-4A50-9D67-5CBFF28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03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F3"/>
    <w:rPr>
      <w:rFonts w:ascii="Tahoma" w:hAnsi="Tahoma" w:cs="Tahoma"/>
      <w:color w:val="002060"/>
      <w:sz w:val="16"/>
      <w:szCs w:val="16"/>
    </w:rPr>
  </w:style>
  <w:style w:type="paragraph" w:customStyle="1" w:styleId="rtejustify">
    <w:name w:val="rtejustify"/>
    <w:basedOn w:val="Normal"/>
    <w:rsid w:val="0009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9631F"/>
    <w:rPr>
      <w:b/>
      <w:bCs/>
    </w:rPr>
  </w:style>
  <w:style w:type="character" w:styleId="Emphasis">
    <w:name w:val="Emphasis"/>
    <w:basedOn w:val="DefaultParagraphFont"/>
    <w:uiPriority w:val="20"/>
    <w:qFormat/>
    <w:rsid w:val="0009631F"/>
    <w:rPr>
      <w:i/>
      <w:iCs/>
    </w:rPr>
  </w:style>
  <w:style w:type="paragraph" w:styleId="NormalWeb">
    <w:name w:val="Normal (Web)"/>
    <w:basedOn w:val="Normal"/>
    <w:uiPriority w:val="99"/>
    <w:unhideWhenUsed/>
    <w:rsid w:val="0067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118C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edivi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F62B-FFAD-40BD-8A16-B37C9FF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Sophia Varouxi</cp:lastModifiedBy>
  <cp:revision>3</cp:revision>
  <cp:lastPrinted>2019-02-04T11:57:00Z</cp:lastPrinted>
  <dcterms:created xsi:type="dcterms:W3CDTF">2019-02-06T09:09:00Z</dcterms:created>
  <dcterms:modified xsi:type="dcterms:W3CDTF">2019-02-06T09:17:00Z</dcterms:modified>
</cp:coreProperties>
</file>