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F0" w:rsidRDefault="002164F0" w:rsidP="00DB0C12">
      <w:pPr>
        <w:jc w:val="center"/>
        <w:rPr>
          <w:b/>
        </w:rPr>
      </w:pPr>
      <w:bookmarkStart w:id="0" w:name="_GoBack"/>
      <w:bookmarkEnd w:id="0"/>
    </w:p>
    <w:p w:rsidR="00BF6762" w:rsidRDefault="00BF6762">
      <w:pPr>
        <w:rPr>
          <w:b/>
          <w:u w:val="single"/>
        </w:rPr>
      </w:pPr>
    </w:p>
    <w:p w:rsidR="00BF6762" w:rsidRDefault="00C20E6B">
      <w:pPr>
        <w:rPr>
          <w:b/>
          <w:sz w:val="28"/>
          <w:szCs w:val="28"/>
          <w:u w:val="single"/>
        </w:rPr>
      </w:pPr>
      <w:r w:rsidRPr="00C20E6B">
        <w:rPr>
          <w:b/>
          <w:sz w:val="28"/>
          <w:szCs w:val="28"/>
          <w:lang w:val="en-US"/>
        </w:rPr>
        <w:t xml:space="preserve">                                                      </w:t>
      </w:r>
      <w:r w:rsidRPr="00C20E6B">
        <w:rPr>
          <w:b/>
          <w:sz w:val="28"/>
          <w:szCs w:val="28"/>
          <w:u w:val="single"/>
        </w:rPr>
        <w:t>ΑΝΑΚΟΙΝΩΣΗ</w:t>
      </w:r>
    </w:p>
    <w:p w:rsidR="00C20E6B" w:rsidRDefault="00C20E6B">
      <w:pPr>
        <w:rPr>
          <w:b/>
          <w:sz w:val="28"/>
          <w:szCs w:val="28"/>
          <w:u w:val="single"/>
        </w:rPr>
      </w:pPr>
    </w:p>
    <w:p w:rsidR="00C20E6B" w:rsidRDefault="00C20E6B">
      <w:pPr>
        <w:rPr>
          <w:sz w:val="24"/>
          <w:szCs w:val="24"/>
        </w:rPr>
      </w:pPr>
      <w:r w:rsidRPr="00C20E6B">
        <w:rPr>
          <w:sz w:val="24"/>
          <w:szCs w:val="24"/>
        </w:rPr>
        <w:t>Έπειτα</w:t>
      </w:r>
      <w:r>
        <w:rPr>
          <w:sz w:val="24"/>
          <w:szCs w:val="24"/>
        </w:rPr>
        <w:t xml:space="preserve"> από την προσφυγή που κατατέθηκε στην Α.Ε.Π.Π. κατά της διακήρυξης του διαγωνισμού, η Αναθέτουσα Αρχή δίνει αρχικά παράταση για την υποβολή προσφορών έως την 31/3/2019.</w:t>
      </w:r>
    </w:p>
    <w:p w:rsidR="00C20E6B" w:rsidRPr="00C20E6B" w:rsidRDefault="00C20E6B">
      <w:pPr>
        <w:rPr>
          <w:sz w:val="24"/>
          <w:szCs w:val="24"/>
        </w:rPr>
      </w:pPr>
      <w:r>
        <w:rPr>
          <w:sz w:val="24"/>
          <w:szCs w:val="24"/>
        </w:rPr>
        <w:t>Ως εκ τούτου παρακαλούνται οι οικονομικοί φορείς να μην υποβάλλουν προσφορά έως την έκδοση της σχετικής απόφασης από την Α.Ε.Π.Π., η οποία θα ανακοινωθεί στην ηλεκτρονική πλατφόρμα του διαγωνισμού.</w:t>
      </w:r>
    </w:p>
    <w:p w:rsidR="006F086B" w:rsidRDefault="006F086B" w:rsidP="00FE2782">
      <w:pPr>
        <w:jc w:val="both"/>
      </w:pPr>
    </w:p>
    <w:p w:rsidR="00BF6762" w:rsidRDefault="00BF6762" w:rsidP="00FE2782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DB0C12" w:rsidTr="002164F0">
        <w:tc>
          <w:tcPr>
            <w:tcW w:w="4148" w:type="dxa"/>
          </w:tcPr>
          <w:p w:rsidR="006F086B" w:rsidRDefault="006F086B" w:rsidP="00FE2782">
            <w:pPr>
              <w:jc w:val="both"/>
            </w:pPr>
          </w:p>
          <w:p w:rsidR="006F086B" w:rsidRDefault="006F086B" w:rsidP="00FE2782">
            <w:pPr>
              <w:jc w:val="both"/>
            </w:pPr>
          </w:p>
        </w:tc>
        <w:tc>
          <w:tcPr>
            <w:tcW w:w="4148" w:type="dxa"/>
          </w:tcPr>
          <w:p w:rsidR="00DB0C12" w:rsidRDefault="00DB0C12" w:rsidP="00C20E6B">
            <w:pPr>
              <w:jc w:val="right"/>
            </w:pPr>
            <w:r>
              <w:t>Ο ΠΡΟΪΣΤΑΜΕΝΟΣ Τ.Π. &amp; Δ.Μ.</w:t>
            </w:r>
          </w:p>
        </w:tc>
      </w:tr>
      <w:tr w:rsidR="00DB0C12" w:rsidTr="002164F0">
        <w:tc>
          <w:tcPr>
            <w:tcW w:w="4148" w:type="dxa"/>
          </w:tcPr>
          <w:p w:rsidR="00DB0C12" w:rsidRDefault="00DB0C12" w:rsidP="00FE2782">
            <w:pPr>
              <w:jc w:val="both"/>
            </w:pPr>
          </w:p>
        </w:tc>
        <w:tc>
          <w:tcPr>
            <w:tcW w:w="4148" w:type="dxa"/>
          </w:tcPr>
          <w:p w:rsidR="00DB0C12" w:rsidRDefault="002164F0" w:rsidP="00C20E6B">
            <w:pPr>
              <w:jc w:val="right"/>
            </w:pPr>
            <w:r>
              <w:t>ΝΙΚΟΛΑΪΔΗΣ ΘΕΟΔΩΡΟΣ</w:t>
            </w:r>
          </w:p>
        </w:tc>
      </w:tr>
    </w:tbl>
    <w:p w:rsidR="00DB0C12" w:rsidRPr="00DB0C12" w:rsidRDefault="00DB0C12" w:rsidP="002164F0">
      <w:pPr>
        <w:jc w:val="both"/>
      </w:pPr>
    </w:p>
    <w:sectPr w:rsidR="00DB0C12" w:rsidRPr="00DB0C12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ED7" w:rsidRDefault="00923ED7" w:rsidP="00DB0C12">
      <w:pPr>
        <w:spacing w:after="0" w:line="240" w:lineRule="auto"/>
      </w:pPr>
      <w:r>
        <w:separator/>
      </w:r>
    </w:p>
  </w:endnote>
  <w:endnote w:type="continuationSeparator" w:id="0">
    <w:p w:rsidR="00923ED7" w:rsidRDefault="00923ED7" w:rsidP="00DB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65B" w:rsidRDefault="00C4565B" w:rsidP="00C4565B">
    <w:pPr>
      <w:pStyle w:val="a5"/>
      <w:jc w:val="center"/>
    </w:pPr>
    <w:r>
      <w:t>ΑΧΑΡΝΩΝ 417 ΚΑΙ ΚΟΚΚΙΝΑΚΗ, 11143 - ΑΘΗΝΑ</w:t>
    </w:r>
  </w:p>
  <w:p w:rsidR="00C4565B" w:rsidRDefault="00C4565B" w:rsidP="00C4565B">
    <w:pPr>
      <w:pStyle w:val="a5"/>
      <w:jc w:val="center"/>
    </w:pPr>
    <w:r>
      <w:t xml:space="preserve"> Διεύθυνση στο διαδίκτυο : </w:t>
    </w:r>
    <w:hyperlink r:id="rId1" w:history="1">
      <w:r w:rsidRPr="002B19F2">
        <w:rPr>
          <w:rStyle w:val="-"/>
        </w:rPr>
        <w:t>http://www.inedivim.gr</w:t>
      </w:r>
    </w:hyperlink>
  </w:p>
  <w:p w:rsidR="00C4565B" w:rsidRPr="00C4565B" w:rsidRDefault="00C4565B" w:rsidP="00C4565B">
    <w:pPr>
      <w:pStyle w:val="a5"/>
      <w:jc w:val="center"/>
    </w:pPr>
    <w:r w:rsidRPr="00C4565B">
      <w:t>Ηλεκτρονικ</w:t>
    </w:r>
    <w:r>
      <w:t>ό Ταχυδρομείο</w:t>
    </w:r>
    <w:r w:rsidRPr="00C4565B">
      <w:t xml:space="preserve"> : </w:t>
    </w:r>
    <w:hyperlink r:id="rId2" w:history="1">
      <w:r w:rsidRPr="002B19F2">
        <w:rPr>
          <w:rStyle w:val="-"/>
          <w:lang w:val="en-US"/>
        </w:rPr>
        <w:t>tm</w:t>
      </w:r>
      <w:r w:rsidRPr="00C4565B">
        <w:rPr>
          <w:rStyle w:val="-"/>
        </w:rPr>
        <w:t>-</w:t>
      </w:r>
      <w:r w:rsidRPr="002B19F2">
        <w:rPr>
          <w:rStyle w:val="-"/>
          <w:lang w:val="en-US"/>
        </w:rPr>
        <w:t>promitheion</w:t>
      </w:r>
      <w:r w:rsidRPr="00C4565B">
        <w:rPr>
          <w:rStyle w:val="-"/>
        </w:rPr>
        <w:t>@</w:t>
      </w:r>
      <w:r w:rsidRPr="002B19F2">
        <w:rPr>
          <w:rStyle w:val="-"/>
          <w:lang w:val="en-US"/>
        </w:rPr>
        <w:t>inedivim</w:t>
      </w:r>
      <w:r w:rsidRPr="00C4565B">
        <w:rPr>
          <w:rStyle w:val="-"/>
        </w:rPr>
        <w:t>.</w:t>
      </w:r>
      <w:r w:rsidRPr="002B19F2">
        <w:rPr>
          <w:rStyle w:val="-"/>
          <w:lang w:val="en-US"/>
        </w:rPr>
        <w:t>gr</w:t>
      </w:r>
    </w:hyperlink>
  </w:p>
  <w:p w:rsidR="00C4565B" w:rsidRPr="00C4565B" w:rsidRDefault="00C4565B" w:rsidP="00C4565B">
    <w:pPr>
      <w:pStyle w:val="a5"/>
      <w:jc w:val="center"/>
      <w:rPr>
        <w:lang w:val="en-US"/>
      </w:rPr>
    </w:pPr>
    <w:r>
      <w:t xml:space="preserve">Τηλέφωνα Επικοινωνίας </w:t>
    </w:r>
    <w:r>
      <w:rPr>
        <w:lang w:val="en-US"/>
      </w:rPr>
      <w:t xml:space="preserve">: 2131314567 – 68 – 69 - 70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ED7" w:rsidRDefault="00923ED7" w:rsidP="00DB0C12">
      <w:pPr>
        <w:spacing w:after="0" w:line="240" w:lineRule="auto"/>
      </w:pPr>
      <w:r>
        <w:separator/>
      </w:r>
    </w:p>
  </w:footnote>
  <w:footnote w:type="continuationSeparator" w:id="0">
    <w:p w:rsidR="00923ED7" w:rsidRDefault="00923ED7" w:rsidP="00DB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C12" w:rsidRDefault="00DB0C12" w:rsidP="00C4565B">
    <w:pPr>
      <w:pStyle w:val="a4"/>
      <w:ind w:left="-567"/>
      <w:rPr>
        <w:rFonts w:cs="Arial"/>
        <w:b/>
        <w:spacing w:val="24"/>
        <w:sz w:val="32"/>
        <w:szCs w:val="32"/>
      </w:rPr>
    </w:pPr>
    <w:r w:rsidRPr="008D3F89">
      <w:rPr>
        <w:rFonts w:cs="Arial"/>
        <w:noProof/>
        <w:sz w:val="32"/>
        <w:szCs w:val="32"/>
        <w:lang w:eastAsia="el-GR"/>
      </w:rPr>
      <w:drawing>
        <wp:inline distT="0" distB="0" distL="0" distR="0" wp14:anchorId="118C473A" wp14:editId="4D9535C4">
          <wp:extent cx="648335" cy="542290"/>
          <wp:effectExtent l="0" t="0" r="0" b="0"/>
          <wp:docPr id="1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565B">
      <w:rPr>
        <w:rFonts w:cs="Arial"/>
        <w:b/>
        <w:spacing w:val="24"/>
        <w:sz w:val="32"/>
        <w:szCs w:val="32"/>
      </w:rPr>
      <w:t xml:space="preserve">      </w:t>
    </w:r>
    <w:r w:rsidRPr="00C4565B">
      <w:rPr>
        <w:rFonts w:cs="Arial"/>
        <w:b/>
        <w:spacing w:val="24"/>
        <w:sz w:val="28"/>
        <w:szCs w:val="28"/>
        <w:u w:val="single"/>
      </w:rPr>
      <w:t>ΙΔΡΥΜΑ ΝΕΟΛΑΙΑΣ ΚΑΙ ΔΙΑ ΒΙΟΥ ΜΑΘΗΣΗΣ</w:t>
    </w:r>
  </w:p>
  <w:p w:rsidR="00C4565B" w:rsidRDefault="00C4565B" w:rsidP="00C4565B">
    <w:pPr>
      <w:pStyle w:val="a4"/>
      <w:ind w:left="-567"/>
      <w:jc w:val="center"/>
      <w:rPr>
        <w:lang w:val="en-US"/>
      </w:rPr>
    </w:pPr>
  </w:p>
  <w:p w:rsidR="00C20E6B" w:rsidRPr="00C20E6B" w:rsidRDefault="00C20E6B" w:rsidP="00C4565B">
    <w:pPr>
      <w:pStyle w:val="a4"/>
      <w:ind w:left="-567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82"/>
    <w:rsid w:val="00172D56"/>
    <w:rsid w:val="002164F0"/>
    <w:rsid w:val="003514D5"/>
    <w:rsid w:val="005D7CB8"/>
    <w:rsid w:val="006F086B"/>
    <w:rsid w:val="00853059"/>
    <w:rsid w:val="00923ED7"/>
    <w:rsid w:val="009E646E"/>
    <w:rsid w:val="00BF6762"/>
    <w:rsid w:val="00C20E6B"/>
    <w:rsid w:val="00C4565B"/>
    <w:rsid w:val="00CD3A51"/>
    <w:rsid w:val="00DB0C12"/>
    <w:rsid w:val="00F41A5A"/>
    <w:rsid w:val="00FE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D7587-1E9A-479E-B678-F06BFD55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FE2782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table" w:styleId="a3">
    <w:name w:val="Table Grid"/>
    <w:basedOn w:val="a1"/>
    <w:uiPriority w:val="39"/>
    <w:rsid w:val="00DB0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B0C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B0C12"/>
  </w:style>
  <w:style w:type="paragraph" w:styleId="a5">
    <w:name w:val="footer"/>
    <w:basedOn w:val="a"/>
    <w:link w:val="Char0"/>
    <w:uiPriority w:val="99"/>
    <w:unhideWhenUsed/>
    <w:rsid w:val="00DB0C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B0C12"/>
  </w:style>
  <w:style w:type="character" w:styleId="-">
    <w:name w:val="Hyperlink"/>
    <w:basedOn w:val="a0"/>
    <w:uiPriority w:val="99"/>
    <w:unhideWhenUsed/>
    <w:rsid w:val="00C456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m-promitheion@inedivim.gr" TargetMode="External"/><Relationship Id="rId1" Type="http://schemas.openxmlformats.org/officeDocument/2006/relationships/hyperlink" Target="http://www.inedivim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Θεόδωρος Νικολαϊδης</dc:creator>
  <cp:keywords/>
  <dc:description/>
  <cp:lastModifiedBy>Χριστίνα Κακούρη</cp:lastModifiedBy>
  <cp:revision>4</cp:revision>
  <dcterms:created xsi:type="dcterms:W3CDTF">2018-10-09T17:18:00Z</dcterms:created>
  <dcterms:modified xsi:type="dcterms:W3CDTF">2019-02-14T11:14:00Z</dcterms:modified>
</cp:coreProperties>
</file>