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E844B7" w:rsidRDefault="00610FD9" w:rsidP="00E844B7">
                  <w:pPr>
                    <w:pStyle w:val="a4"/>
                    <w:rPr>
                      <w:rFonts w:asciiTheme="minorHAnsi" w:eastAsiaTheme="minorHAnsi" w:hAnsiTheme="minorHAnsi" w:cstheme="minorBidi"/>
                      <w:sz w:val="22"/>
                      <w:szCs w:val="22"/>
                      <w:lang w:eastAsia="en-US"/>
                    </w:rPr>
                  </w:pPr>
                  <w:r w:rsidRPr="006B4622">
                    <w:t xml:space="preserve">- </w:t>
                  </w:r>
                  <w:r w:rsidRPr="00E844B7">
                    <w:rPr>
                      <w:rFonts w:asciiTheme="minorHAnsi" w:eastAsiaTheme="minorHAnsi" w:hAnsiTheme="minorHAnsi" w:cstheme="minorBidi"/>
                      <w:sz w:val="22"/>
                      <w:szCs w:val="22"/>
                      <w:lang w:eastAsia="en-US"/>
                    </w:rPr>
                    <w:t xml:space="preserve">Τίτλος ή σύντομη περιγραφή της δημόσιας σύμβασης: </w:t>
                  </w:r>
                  <w:r w:rsidR="00E844B7" w:rsidRPr="00E844B7">
                    <w:rPr>
                      <w:rFonts w:asciiTheme="minorHAnsi" w:eastAsiaTheme="minorHAnsi" w:hAnsiTheme="minorHAnsi" w:cstheme="minorBidi"/>
                      <w:sz w:val="22"/>
                      <w:szCs w:val="22"/>
                      <w:lang w:eastAsia="en-US"/>
                    </w:rPr>
                    <w:t>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Φ.Ε. Κομοτηνής (με 5.660 m2 πλέον του περιβάλλοντος χώρου) για  χρονικό διάστημα ενός έτους (1) από την υπογραφή της νέας σύμβασης. Η συνολική δαπάνη δεν θα υπερβαίνει το ποσό των 91.000,00€ μη συμπεριλαμβανομένου Φ.Π.Α..</w:t>
                  </w:r>
                </w:p>
                <w:p w:rsidR="00E844B7" w:rsidRPr="00E844B7" w:rsidRDefault="00E844B7" w:rsidP="00E844B7">
                  <w:pPr>
                    <w:pStyle w:val="a4"/>
                    <w:rPr>
                      <w:rFonts w:asciiTheme="minorHAnsi" w:hAnsiTheme="minorHAnsi"/>
                      <w:b/>
                      <w:color w:val="000000" w:themeColor="text1"/>
                      <w:sz w:val="22"/>
                      <w:szCs w:val="22"/>
                    </w:rPr>
                  </w:pP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334625" w:rsidRPr="00052F94">
                    <w:rPr>
                      <w:rFonts w:cs="Segoe UI"/>
                      <w:b/>
                    </w:rPr>
                    <w:t>71356000-8</w:t>
                  </w:r>
                </w:p>
                <w:p w:rsidR="00610FD9" w:rsidRPr="006B4622" w:rsidRDefault="00610FD9" w:rsidP="00610FD9">
                  <w:pPr>
                    <w:spacing w:after="0"/>
                  </w:pPr>
                  <w:r w:rsidRPr="006B4622">
                    <w:t xml:space="preserve">- Κωδικός στο </w:t>
                  </w:r>
                  <w:r w:rsidR="00097B68">
                    <w:t xml:space="preserve">ΚΗΜΔΗΣ: </w:t>
                  </w:r>
                  <w:r w:rsidR="00097B68" w:rsidRPr="00AA616C">
                    <w:rPr>
                      <w:i/>
                      <w:sz w:val="16"/>
                      <w:szCs w:val="16"/>
                    </w:rPr>
                    <w:t>17PROC001773819</w:t>
                  </w:r>
                  <w:bookmarkStart w:id="0" w:name="_GoBack"/>
                  <w:bookmarkEnd w:id="0"/>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w:t>
                  </w:r>
                  <w:r w:rsidRPr="00E844B7">
                    <w:t xml:space="preserve">αρχή: </w:t>
                  </w:r>
                  <w:r w:rsidR="00F37FB4" w:rsidRPr="00E844B7">
                    <w:rPr>
                      <w:b/>
                    </w:rPr>
                    <w:t>621/2</w:t>
                  </w:r>
                  <w:r w:rsidR="00E844B7" w:rsidRPr="00E844B7">
                    <w:rPr>
                      <w:b/>
                    </w:rPr>
                    <w:t>1</w:t>
                  </w:r>
                  <w:r w:rsidRPr="00E844B7">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97B68"/>
    <w:rsid w:val="001D72EE"/>
    <w:rsid w:val="00334625"/>
    <w:rsid w:val="004E3D6D"/>
    <w:rsid w:val="00506CAB"/>
    <w:rsid w:val="00610FD9"/>
    <w:rsid w:val="00A36E78"/>
    <w:rsid w:val="00BA459F"/>
    <w:rsid w:val="00C701B4"/>
    <w:rsid w:val="00D47D77"/>
    <w:rsid w:val="00E844B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E844B7"/>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E844B7"/>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2121</Words>
  <Characters>11458</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8</cp:revision>
  <dcterms:created xsi:type="dcterms:W3CDTF">2017-03-31T10:28:00Z</dcterms:created>
  <dcterms:modified xsi:type="dcterms:W3CDTF">2017-07-28T14:06:00Z</dcterms:modified>
</cp:coreProperties>
</file>